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92" w:rsidRPr="00C24692" w:rsidRDefault="00C24692" w:rsidP="00C24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692">
        <w:rPr>
          <w:rFonts w:ascii="Times New Roman" w:hAnsi="Times New Roman" w:cs="Times New Roman"/>
          <w:sz w:val="28"/>
          <w:szCs w:val="28"/>
        </w:rPr>
        <w:t xml:space="preserve">Адрес – 461505, Оренбургская область, </w:t>
      </w:r>
      <w:proofErr w:type="spellStart"/>
      <w:r w:rsidRPr="00C2469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24692">
        <w:rPr>
          <w:rFonts w:ascii="Times New Roman" w:hAnsi="Times New Roman" w:cs="Times New Roman"/>
          <w:sz w:val="28"/>
          <w:szCs w:val="28"/>
        </w:rPr>
        <w:t xml:space="preserve"> район, город Соль-Илецк, переулок </w:t>
      </w:r>
      <w:proofErr w:type="spellStart"/>
      <w:r w:rsidRPr="00C24692">
        <w:rPr>
          <w:rFonts w:ascii="Times New Roman" w:hAnsi="Times New Roman" w:cs="Times New Roman"/>
          <w:sz w:val="28"/>
          <w:szCs w:val="28"/>
        </w:rPr>
        <w:t>Светачева</w:t>
      </w:r>
      <w:proofErr w:type="spellEnd"/>
      <w:r w:rsidRPr="00C24692">
        <w:rPr>
          <w:rFonts w:ascii="Times New Roman" w:hAnsi="Times New Roman" w:cs="Times New Roman"/>
          <w:sz w:val="28"/>
          <w:szCs w:val="28"/>
        </w:rPr>
        <w:t xml:space="preserve">, дом 13 «А», пом.3,телефон – 8(35336)2-65-36.  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Целями создания Предприятия являются: выполнение работ, производство продукции, оказание услуг для выполнения социально-экономических заказов, удовлетворение общественных потребностей и получение прибыли.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Для достижения целей, указанных в Уставе, Предприятие может осуществлять, в установленном законодательством РФ порядке, следующие виды деятельности: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- Работы по подготовке схемы планировочной организации земельного участка: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* Работы по подготовке генерального плана земельного участка.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- Работы по подготовке архитектурных решений;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- Работы по подготовке конструктивных решений;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-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 xml:space="preserve">* Работы по подготовке проектов внутренних инженерных систем отопления, вентиляции, кондиционирования, </w:t>
      </w:r>
      <w:proofErr w:type="spellStart"/>
      <w:r w:rsidRPr="00C24692">
        <w:rPr>
          <w:sz w:val="28"/>
          <w:szCs w:val="28"/>
        </w:rPr>
        <w:t>противодымной</w:t>
      </w:r>
      <w:proofErr w:type="spellEnd"/>
      <w:r w:rsidRPr="00C24692">
        <w:rPr>
          <w:sz w:val="28"/>
          <w:szCs w:val="28"/>
        </w:rPr>
        <w:t xml:space="preserve"> вентиляции, теплоснабжения и холодоснабжения;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* Работы по подготовке проектов внутренних инженерных систем водоснабжения и канализации;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-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* Работы по подготовке проектов наружных сетей теплоснабжения и их сооружений;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* Работы по подготовке проектов наружных сетей водоснабжения и канализации и их сооружений;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- Работы по подготовке технологических решений: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* Работы по подготовке технологических решений жилых зданий и их комплексов;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* Работы по подготовке технологических решений общественных зданий и сооружений и их комплексов;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* Работы по подготовке технологических решений производственных зданий и сооружений и их комплексов;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* Работы по подготовке технологических решений объектов сельскохозяйственного назначения и их комплексов;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- Услуги по архитектурным проектировочным работам;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- Архитектурно – строительные решения;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- Консультативные услуги в области архитектуры на предварительных стадиях проектирования объектов;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- Услуги в области архитектуры прочие;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lastRenderedPageBreak/>
        <w:t xml:space="preserve">- Строительный </w:t>
      </w:r>
      <w:proofErr w:type="gramStart"/>
      <w:r w:rsidRPr="00C24692">
        <w:rPr>
          <w:sz w:val="28"/>
          <w:szCs w:val="28"/>
        </w:rPr>
        <w:t>контроль за</w:t>
      </w:r>
      <w:proofErr w:type="gramEnd"/>
      <w:r w:rsidRPr="00C24692">
        <w:rPr>
          <w:sz w:val="28"/>
          <w:szCs w:val="28"/>
        </w:rPr>
        <w:t xml:space="preserve"> общестроительными работами;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 xml:space="preserve">- Строительный </w:t>
      </w:r>
      <w:proofErr w:type="gramStart"/>
      <w:r w:rsidRPr="00C24692">
        <w:rPr>
          <w:sz w:val="28"/>
          <w:szCs w:val="28"/>
        </w:rPr>
        <w:t>контроль за</w:t>
      </w:r>
      <w:proofErr w:type="gramEnd"/>
      <w:r w:rsidRPr="00C24692">
        <w:rPr>
          <w:sz w:val="28"/>
          <w:szCs w:val="28"/>
        </w:rPr>
        <w:t xml:space="preserve"> работами в области водоснабжения и канализации;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 xml:space="preserve">- Строительный </w:t>
      </w:r>
      <w:proofErr w:type="gramStart"/>
      <w:r w:rsidRPr="00C24692">
        <w:rPr>
          <w:sz w:val="28"/>
          <w:szCs w:val="28"/>
        </w:rPr>
        <w:t>контроль за</w:t>
      </w:r>
      <w:proofErr w:type="gramEnd"/>
      <w:r w:rsidRPr="00C24692">
        <w:rPr>
          <w:sz w:val="28"/>
          <w:szCs w:val="28"/>
        </w:rPr>
        <w:t xml:space="preserve"> работами в области теплогазоснабжения и вентиляции;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- Инженерные услуги в области гражданского и промышленного строительства;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- Консультативные инженерные услуги в области строительства;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- Иные виды деятельности, связанные с градостроительной деятельностью.</w:t>
      </w:r>
    </w:p>
    <w:p w:rsidR="00C24692" w:rsidRPr="00C24692" w:rsidRDefault="00C24692" w:rsidP="00C24692">
      <w:pPr>
        <w:pStyle w:val="a3"/>
        <w:ind w:firstLine="567"/>
        <w:jc w:val="both"/>
        <w:rPr>
          <w:sz w:val="28"/>
          <w:szCs w:val="28"/>
        </w:rPr>
      </w:pPr>
      <w:r w:rsidRPr="00C24692">
        <w:rPr>
          <w:sz w:val="28"/>
          <w:szCs w:val="28"/>
        </w:rPr>
        <w:t>2.3.Право Предприятия осуществлять деятельность, на которую в соответствии с законодательством Российской Федерации требуется специальное разрешение (допуск), возникает у Предприятия с момента его получения или в указанный в нем срок и прекращается по истечении срока его действия, если иное не установлено законодательством Российской Федерации.</w:t>
      </w:r>
    </w:p>
    <w:p w:rsidR="00F75558" w:rsidRPr="00C24692" w:rsidRDefault="00F75558">
      <w:pPr>
        <w:rPr>
          <w:rFonts w:ascii="Times New Roman" w:hAnsi="Times New Roman" w:cs="Times New Roman"/>
        </w:rPr>
      </w:pPr>
    </w:p>
    <w:sectPr w:rsidR="00F75558" w:rsidRPr="00C2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692"/>
    <w:rsid w:val="00C24692"/>
    <w:rsid w:val="00F7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4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2019-12-31T06:16:00Z</dcterms:created>
  <dcterms:modified xsi:type="dcterms:W3CDTF">2019-12-31T06:16:00Z</dcterms:modified>
</cp:coreProperties>
</file>