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B6" w:rsidRDefault="00BF20B6" w:rsidP="00F90E89">
      <w:pPr>
        <w:pStyle w:val="20"/>
        <w:shd w:val="clear" w:color="auto" w:fill="auto"/>
        <w:spacing w:before="0" w:after="26" w:line="240" w:lineRule="auto"/>
        <w:ind w:left="5860"/>
        <w:jc w:val="both"/>
        <w:rPr>
          <w:sz w:val="24"/>
          <w:szCs w:val="24"/>
        </w:rPr>
      </w:pPr>
    </w:p>
    <w:tbl>
      <w:tblPr>
        <w:tblW w:w="37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0"/>
      </w:tblGrid>
      <w:tr w:rsidR="00BF20B6" w:rsidRPr="00BF20B6" w:rsidTr="00D62ACE">
        <w:trPr>
          <w:trHeight w:val="3973"/>
        </w:trPr>
        <w:tc>
          <w:tcPr>
            <w:tcW w:w="3770" w:type="dxa"/>
          </w:tcPr>
          <w:p w:rsidR="00BF20B6" w:rsidRPr="00BF20B6" w:rsidRDefault="00BF20B6" w:rsidP="00BF20B6">
            <w:pPr>
              <w:widowControl/>
              <w:tabs>
                <w:tab w:val="left" w:pos="6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F20B6" w:rsidRPr="00BF20B6" w:rsidRDefault="00BF20B6" w:rsidP="00BF20B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B6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 wp14:anchorId="75759BCE" wp14:editId="3BE71623">
                  <wp:extent cx="5048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0B6" w:rsidRPr="00BF20B6" w:rsidRDefault="00BF20B6" w:rsidP="00BF20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BF20B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АДМИНИСТРАЦИЯ</w:t>
            </w:r>
          </w:p>
          <w:p w:rsidR="00BF20B6" w:rsidRPr="00BF20B6" w:rsidRDefault="00BF20B6" w:rsidP="00BF20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 w:rsidRPr="00BF20B6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  <w:t>МУНИЦИПАЛЬНОГО ОБРАЗОВАНИЯ</w:t>
            </w:r>
          </w:p>
          <w:p w:rsidR="00BF20B6" w:rsidRPr="00BF20B6" w:rsidRDefault="00BF20B6" w:rsidP="00BF20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BF20B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СОЛЬ-ИЛЕЦКИЙ </w:t>
            </w:r>
          </w:p>
          <w:p w:rsidR="00BF20B6" w:rsidRPr="00BF20B6" w:rsidRDefault="00BF20B6" w:rsidP="00BF20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BF20B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ГОРОДСКОЙ ОКРУГ</w:t>
            </w:r>
          </w:p>
          <w:p w:rsidR="00BF20B6" w:rsidRPr="00BF20B6" w:rsidRDefault="00BF20B6" w:rsidP="00BF20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BF20B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ОРЕНБУРГСКОЙ ОБЛАСТИ</w:t>
            </w:r>
          </w:p>
          <w:p w:rsidR="00BF20B6" w:rsidRPr="00BF20B6" w:rsidRDefault="00BF20B6" w:rsidP="00BF20B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BF20B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РАСПОРЯЖЕНИЕ</w:t>
            </w:r>
          </w:p>
          <w:p w:rsidR="00BF20B6" w:rsidRPr="00BF20B6" w:rsidRDefault="00634637" w:rsidP="00BF20B6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08.04.</w:t>
            </w:r>
            <w:r w:rsidR="003402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№  23-р</w:t>
            </w:r>
          </w:p>
        </w:tc>
      </w:tr>
    </w:tbl>
    <w:p w:rsidR="00BF20B6" w:rsidRPr="00BF20B6" w:rsidRDefault="00BF20B6" w:rsidP="00BF20B6">
      <w:pPr>
        <w:widowControl/>
        <w:autoSpaceDE w:val="0"/>
        <w:autoSpaceDN w:val="0"/>
        <w:ind w:right="609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8705DD">
      <w:pPr>
        <w:ind w:right="47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F20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 внесении изменений в распоряжение администрации муниципального образования Соль-</w:t>
      </w:r>
      <w:proofErr w:type="spellStart"/>
      <w:r w:rsidRPr="00BF20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Илецкий</w:t>
      </w:r>
      <w:proofErr w:type="spellEnd"/>
      <w:r w:rsidRPr="00BF20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городской округ от 18.04.2017 № 40-р </w:t>
      </w:r>
      <w:r w:rsidR="008705D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утверждении Положения «Об          отделе муниципального контроля администрации муниципального образования Соль-</w:t>
      </w:r>
      <w:proofErr w:type="spellStart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Илецкий</w:t>
      </w:r>
      <w:proofErr w:type="spellEnd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городской округ».</w:t>
      </w:r>
    </w:p>
    <w:p w:rsidR="00BF20B6" w:rsidRPr="00BF20B6" w:rsidRDefault="00BF20B6" w:rsidP="00BF20B6">
      <w:pPr>
        <w:tabs>
          <w:tab w:val="left" w:pos="4962"/>
          <w:tab w:val="left" w:pos="5245"/>
        </w:tabs>
        <w:autoSpaceDE w:val="0"/>
        <w:autoSpaceDN w:val="0"/>
        <w:adjustRightInd w:val="0"/>
        <w:ind w:right="43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709"/>
          <w:tab w:val="left" w:pos="88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proofErr w:type="gramStart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 соответствии  с  Федеральным законом от 06.10.2003  № 131-ФЗ «Об общих  принципах организации  местного самоуправления в Российской Федерации», Уставом муниципального образования Соль-</w:t>
      </w:r>
      <w:proofErr w:type="spellStart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Илецкий</w:t>
      </w:r>
      <w:proofErr w:type="spellEnd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Илецкий</w:t>
      </w:r>
      <w:proofErr w:type="spellEnd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городской округ Оренбургской  области от 14.11.2015 №</w:t>
      </w:r>
      <w:r w:rsidR="004B3A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36 «Об утверждении структуры органов местного самоуправления муниципального образования Соль-</w:t>
      </w:r>
      <w:proofErr w:type="spellStart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Илецкий</w:t>
      </w:r>
      <w:proofErr w:type="spellEnd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городской округ», в целях оптимизации деятельности органов местного самоуправления муниципального образования Соль-</w:t>
      </w:r>
      <w:proofErr w:type="spellStart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Илецкий</w:t>
      </w:r>
      <w:proofErr w:type="spellEnd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городской</w:t>
      </w:r>
      <w:proofErr w:type="gramEnd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округ:</w:t>
      </w:r>
    </w:p>
    <w:p w:rsidR="00BF20B6" w:rsidRPr="00BF20B6" w:rsidRDefault="00BF20B6" w:rsidP="00045524">
      <w:pPr>
        <w:widowControl/>
        <w:numPr>
          <w:ilvl w:val="0"/>
          <w:numId w:val="10"/>
        </w:numPr>
        <w:tabs>
          <w:tab w:val="left" w:pos="142"/>
        </w:tabs>
        <w:autoSpaceDE w:val="0"/>
        <w:autoSpaceDN w:val="0"/>
        <w:ind w:left="14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изменения в распоряжение  </w:t>
      </w:r>
      <w:r w:rsidRPr="00BF20B6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администрации муниципального образования Соль-</w:t>
      </w:r>
      <w:proofErr w:type="spellStart"/>
      <w:r w:rsidRPr="00BF20B6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Илецкий</w:t>
      </w:r>
      <w:proofErr w:type="spellEnd"/>
      <w:r w:rsidRPr="00BF20B6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городской округ от 18.04.2017 </w:t>
      </w:r>
      <w:r w:rsidRPr="00BF20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 40-р «</w:t>
      </w:r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Положения «Об отделе муниципального контроля администрации муниципального образования Соль-</w:t>
      </w:r>
      <w:proofErr w:type="spellStart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Илецкий</w:t>
      </w:r>
      <w:proofErr w:type="spellEnd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городской округ»»:</w:t>
      </w:r>
    </w:p>
    <w:p w:rsidR="00BF20B6" w:rsidRPr="00BF20B6" w:rsidRDefault="00BF20B6" w:rsidP="00BF20B6">
      <w:pPr>
        <w:widowControl/>
        <w:numPr>
          <w:ilvl w:val="1"/>
          <w:numId w:val="10"/>
        </w:numPr>
        <w:tabs>
          <w:tab w:val="left" w:pos="142"/>
        </w:tabs>
        <w:autoSpaceDE w:val="0"/>
        <w:autoSpaceDN w:val="0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к распоряжению изложить в новой редакции согласно приложению к настоящему </w:t>
      </w:r>
      <w:r w:rsidR="008705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распоряжению</w:t>
      </w:r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F20B6" w:rsidRPr="00BF20B6" w:rsidRDefault="00BF20B6" w:rsidP="00BF20B6">
      <w:pPr>
        <w:widowControl/>
        <w:numPr>
          <w:ilvl w:val="0"/>
          <w:numId w:val="10"/>
        </w:numPr>
        <w:tabs>
          <w:tab w:val="left" w:pos="851"/>
        </w:tabs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20B6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BF20B6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распоряжения возложить на первого  заместителя  главы  администрации городского округа  -  заместителя  главы администрации  городского  округа  по строительству, транспорту, благоустройству  и  ЖКХ  </w:t>
      </w:r>
      <w:proofErr w:type="spellStart"/>
      <w:r w:rsidRPr="00BF20B6">
        <w:rPr>
          <w:rFonts w:ascii="Times New Roman" w:eastAsia="Times New Roman" w:hAnsi="Times New Roman" w:cs="Times New Roman"/>
          <w:sz w:val="28"/>
          <w:szCs w:val="28"/>
        </w:rPr>
        <w:t>Вдовкина</w:t>
      </w:r>
      <w:proofErr w:type="spellEnd"/>
      <w:r w:rsidRPr="00BF20B6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:rsidR="00BF20B6" w:rsidRPr="008705DD" w:rsidRDefault="00BF20B6" w:rsidP="00BF20B6">
      <w:pPr>
        <w:widowControl/>
        <w:numPr>
          <w:ilvl w:val="0"/>
          <w:numId w:val="10"/>
        </w:numPr>
        <w:spacing w:after="132" w:line="370" w:lineRule="exact"/>
        <w:ind w:left="142" w:right="-7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05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     распоряжение      вступает     в     силу   после   </w:t>
      </w:r>
      <w:r w:rsidR="004B3A4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8705DD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8705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5DD" w:rsidRPr="008705DD" w:rsidRDefault="008705DD" w:rsidP="004B3A4E">
      <w:pPr>
        <w:widowControl/>
        <w:spacing w:after="132" w:line="370" w:lineRule="exact"/>
        <w:ind w:left="851" w:right="-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8705DD">
      <w:pPr>
        <w:tabs>
          <w:tab w:val="left" w:pos="6780"/>
          <w:tab w:val="left" w:pos="7230"/>
          <w:tab w:val="left" w:pos="7675"/>
        </w:tabs>
        <w:spacing w:line="300" w:lineRule="auto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BF20B6" w:rsidRPr="00BF20B6" w:rsidRDefault="00BF20B6" w:rsidP="008705DD">
      <w:pPr>
        <w:tabs>
          <w:tab w:val="left" w:pos="6780"/>
          <w:tab w:val="left" w:pos="7230"/>
          <w:tab w:val="left" w:pos="7675"/>
        </w:tabs>
        <w:spacing w:line="300" w:lineRule="auto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Соль-</w:t>
      </w:r>
      <w:proofErr w:type="spellStart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Илецкий</w:t>
      </w:r>
      <w:proofErr w:type="spellEnd"/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городской округ                                                    </w:t>
      </w:r>
      <w:r w:rsidR="008705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402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BF20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А.А. Кузьмин</w:t>
      </w:r>
    </w:p>
    <w:p w:rsidR="00BF20B6" w:rsidRPr="00BF20B6" w:rsidRDefault="00BF20B6" w:rsidP="008705DD">
      <w:pPr>
        <w:tabs>
          <w:tab w:val="left" w:pos="6780"/>
          <w:tab w:val="left" w:pos="7230"/>
          <w:tab w:val="left" w:pos="7675"/>
        </w:tabs>
        <w:ind w:left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8705DD">
      <w:pPr>
        <w:tabs>
          <w:tab w:val="left" w:pos="6780"/>
          <w:tab w:val="left" w:pos="7230"/>
          <w:tab w:val="left" w:pos="7675"/>
        </w:tabs>
        <w:ind w:left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Default="00BF20B6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05DD" w:rsidRDefault="008705DD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05DD" w:rsidRDefault="008705DD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5448" w:rsidRDefault="00EE5448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E5448" w:rsidRDefault="00EE5448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05DD" w:rsidRDefault="008705DD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05DD" w:rsidRPr="00BF20B6" w:rsidRDefault="008705DD" w:rsidP="00BF20B6">
      <w:pPr>
        <w:tabs>
          <w:tab w:val="left" w:pos="6780"/>
          <w:tab w:val="left" w:pos="7230"/>
          <w:tab w:val="left" w:pos="767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20B6" w:rsidRPr="008705DD" w:rsidRDefault="00BF20B6" w:rsidP="008705DD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F20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Разослано: Прокуратура Соль-</w:t>
      </w:r>
      <w:proofErr w:type="spellStart"/>
      <w:r w:rsidRPr="00BF20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Илецкого</w:t>
      </w:r>
      <w:proofErr w:type="spellEnd"/>
      <w:r w:rsidRPr="00BF20B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района, организационный отдел, отдел муниципального контроля.</w:t>
      </w:r>
    </w:p>
    <w:p w:rsidR="00151915" w:rsidRPr="00570861" w:rsidRDefault="00151915" w:rsidP="00570861">
      <w:pPr>
        <w:pStyle w:val="20"/>
        <w:shd w:val="clear" w:color="auto" w:fill="auto"/>
        <w:spacing w:before="0" w:after="26" w:line="240" w:lineRule="auto"/>
        <w:ind w:left="5245"/>
        <w:jc w:val="both"/>
      </w:pPr>
      <w:r w:rsidRPr="00570861">
        <w:lastRenderedPageBreak/>
        <w:t>Приложение</w:t>
      </w:r>
    </w:p>
    <w:p w:rsidR="00151915" w:rsidRPr="003402C9" w:rsidRDefault="00151915" w:rsidP="00570861">
      <w:pPr>
        <w:pStyle w:val="20"/>
        <w:shd w:val="clear" w:color="auto" w:fill="auto"/>
        <w:tabs>
          <w:tab w:val="left" w:pos="8183"/>
          <w:tab w:val="left" w:pos="8879"/>
        </w:tabs>
        <w:spacing w:before="0" w:after="268" w:line="240" w:lineRule="auto"/>
        <w:ind w:left="5245"/>
        <w:jc w:val="both"/>
        <w:rPr>
          <w:sz w:val="24"/>
          <w:szCs w:val="24"/>
        </w:rPr>
      </w:pPr>
      <w:r w:rsidRPr="00570861">
        <w:t>к распоряжению  администрации</w:t>
      </w:r>
      <w:r w:rsidR="00045524" w:rsidRPr="00570861">
        <w:t xml:space="preserve"> муниципального образования</w:t>
      </w:r>
      <w:r w:rsidRPr="00570861">
        <w:t xml:space="preserve">   </w:t>
      </w:r>
      <w:r w:rsidR="003402C9">
        <w:t xml:space="preserve">                   Соль-</w:t>
      </w:r>
      <w:proofErr w:type="spellStart"/>
      <w:r w:rsidR="003402C9">
        <w:t>Илецкий</w:t>
      </w:r>
      <w:proofErr w:type="spellEnd"/>
      <w:r w:rsidR="003402C9">
        <w:t xml:space="preserve"> городской округ</w:t>
      </w:r>
      <w:r w:rsidR="00045524" w:rsidRPr="00570861">
        <w:t xml:space="preserve">    </w:t>
      </w:r>
      <w:r w:rsidR="00634637">
        <w:rPr>
          <w:sz w:val="26"/>
          <w:szCs w:val="26"/>
        </w:rPr>
        <w:t>08.04.2019  №  23-р</w:t>
      </w:r>
      <w:bookmarkStart w:id="0" w:name="_GoBack"/>
      <w:bookmarkEnd w:id="0"/>
    </w:p>
    <w:p w:rsidR="00F90E89" w:rsidRDefault="00F90E89" w:rsidP="00F90E89">
      <w:pPr>
        <w:pStyle w:val="20"/>
        <w:shd w:val="clear" w:color="auto" w:fill="auto"/>
        <w:spacing w:before="0" w:after="0" w:line="276" w:lineRule="auto"/>
        <w:jc w:val="both"/>
      </w:pPr>
    </w:p>
    <w:p w:rsidR="008705DD" w:rsidRDefault="008705DD" w:rsidP="00F90E89">
      <w:pPr>
        <w:pStyle w:val="20"/>
        <w:shd w:val="clear" w:color="auto" w:fill="auto"/>
        <w:spacing w:before="0" w:after="0" w:line="276" w:lineRule="auto"/>
        <w:jc w:val="both"/>
      </w:pPr>
    </w:p>
    <w:p w:rsidR="00151915" w:rsidRPr="00BF20B6" w:rsidRDefault="00151915" w:rsidP="00BF20B6">
      <w:pPr>
        <w:pStyle w:val="20"/>
        <w:shd w:val="clear" w:color="auto" w:fill="auto"/>
        <w:spacing w:before="0" w:after="0" w:line="276" w:lineRule="auto"/>
        <w:jc w:val="center"/>
        <w:rPr>
          <w:b/>
        </w:rPr>
      </w:pPr>
      <w:r w:rsidRPr="00BF20B6">
        <w:rPr>
          <w:b/>
        </w:rPr>
        <w:t>ПОЛОЖЕНИЕ</w:t>
      </w:r>
    </w:p>
    <w:p w:rsidR="00151915" w:rsidRPr="00BF20B6" w:rsidRDefault="00151915" w:rsidP="00BF20B6">
      <w:pPr>
        <w:pStyle w:val="20"/>
        <w:shd w:val="clear" w:color="auto" w:fill="auto"/>
        <w:spacing w:before="0" w:after="0" w:line="276" w:lineRule="auto"/>
        <w:jc w:val="center"/>
        <w:rPr>
          <w:b/>
        </w:rPr>
      </w:pPr>
      <w:r w:rsidRPr="00BF20B6">
        <w:rPr>
          <w:b/>
        </w:rPr>
        <w:t>об  отделе  муниципального  контроля  администрации</w:t>
      </w:r>
    </w:p>
    <w:p w:rsidR="00151915" w:rsidRPr="00BF20B6" w:rsidRDefault="00151915" w:rsidP="00BF20B6">
      <w:pPr>
        <w:pStyle w:val="20"/>
        <w:shd w:val="clear" w:color="auto" w:fill="auto"/>
        <w:spacing w:before="0" w:after="420" w:line="276" w:lineRule="auto"/>
        <w:ind w:firstLine="600"/>
        <w:jc w:val="center"/>
        <w:rPr>
          <w:b/>
        </w:rPr>
      </w:pPr>
      <w:r w:rsidRPr="00BF20B6">
        <w:rPr>
          <w:b/>
        </w:rPr>
        <w:t>муниципального  образования  Соль-</w:t>
      </w:r>
      <w:proofErr w:type="spellStart"/>
      <w:r w:rsidRPr="00BF20B6">
        <w:rPr>
          <w:b/>
        </w:rPr>
        <w:t>Илецкий</w:t>
      </w:r>
      <w:proofErr w:type="spellEnd"/>
      <w:r w:rsidRPr="00BF20B6">
        <w:rPr>
          <w:b/>
        </w:rPr>
        <w:t xml:space="preserve">  городской  округ.</w:t>
      </w:r>
    </w:p>
    <w:p w:rsidR="00151915" w:rsidRPr="00CF2CCD" w:rsidRDefault="00151915" w:rsidP="00604A0E">
      <w:pPr>
        <w:pStyle w:val="20"/>
        <w:numPr>
          <w:ilvl w:val="0"/>
          <w:numId w:val="11"/>
        </w:numPr>
        <w:shd w:val="clear" w:color="auto" w:fill="auto"/>
        <w:spacing w:before="0" w:after="0" w:line="276" w:lineRule="auto"/>
        <w:jc w:val="center"/>
      </w:pPr>
      <w:r w:rsidRPr="00CF2CCD">
        <w:t>Общие положения.</w:t>
      </w:r>
    </w:p>
    <w:p w:rsidR="00151915" w:rsidRPr="00CF2CCD" w:rsidRDefault="00151915" w:rsidP="00F90E89">
      <w:pPr>
        <w:pStyle w:val="20"/>
        <w:shd w:val="clear" w:color="auto" w:fill="auto"/>
        <w:spacing w:before="0" w:after="0" w:line="276" w:lineRule="auto"/>
        <w:ind w:firstLine="600"/>
        <w:jc w:val="both"/>
      </w:pPr>
    </w:p>
    <w:p w:rsidR="00151915" w:rsidRPr="00CF2CCD" w:rsidRDefault="00151915" w:rsidP="00D53929">
      <w:pPr>
        <w:pStyle w:val="20"/>
        <w:numPr>
          <w:ilvl w:val="1"/>
          <w:numId w:val="1"/>
        </w:numPr>
        <w:shd w:val="clear" w:color="auto" w:fill="auto"/>
        <w:spacing w:before="0" w:after="0" w:line="276" w:lineRule="auto"/>
        <w:ind w:firstLine="600"/>
        <w:jc w:val="both"/>
      </w:pPr>
      <w:r w:rsidRPr="00CF2CCD">
        <w:t>Отдел муниципального контроля администрации муниципального образования Соль-</w:t>
      </w:r>
      <w:proofErr w:type="spellStart"/>
      <w:r w:rsidRPr="00CF2CCD">
        <w:t>Илецкий</w:t>
      </w:r>
      <w:proofErr w:type="spellEnd"/>
      <w:r w:rsidRPr="00CF2CCD">
        <w:t xml:space="preserve"> городской о</w:t>
      </w:r>
      <w:r w:rsidR="003402C9">
        <w:t>круг (далее по тек</w:t>
      </w:r>
      <w:r w:rsidR="00B106FC">
        <w:t>сту - о</w:t>
      </w:r>
      <w:r w:rsidR="003402C9">
        <w:t>тдел, Администрация</w:t>
      </w:r>
      <w:r w:rsidRPr="00CF2CCD">
        <w:t>) является органом администрации, созданным в соответствии с действующим законодательством  для  осуществления  функций  муниципального  контроля.</w:t>
      </w:r>
    </w:p>
    <w:p w:rsidR="00151915" w:rsidRPr="00CF2CCD" w:rsidRDefault="00151915" w:rsidP="00F90E89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before="0" w:after="0" w:line="276" w:lineRule="auto"/>
        <w:ind w:firstLine="600"/>
        <w:jc w:val="both"/>
      </w:pPr>
      <w:r w:rsidRPr="00CF2CCD">
        <w:t xml:space="preserve"> Отдел осуществляет свою деятельность по решению вопросов местного значения в сфере муниципального контроля в рамках полномочий, установленных действующим законодательством.</w:t>
      </w:r>
    </w:p>
    <w:p w:rsidR="00151915" w:rsidRPr="00CF2CCD" w:rsidRDefault="00B106FC" w:rsidP="00F90E89">
      <w:pPr>
        <w:pStyle w:val="20"/>
        <w:numPr>
          <w:ilvl w:val="1"/>
          <w:numId w:val="1"/>
        </w:numPr>
        <w:shd w:val="clear" w:color="auto" w:fill="auto"/>
        <w:tabs>
          <w:tab w:val="left" w:pos="1068"/>
        </w:tabs>
        <w:spacing w:before="0" w:after="0" w:line="276" w:lineRule="auto"/>
        <w:ind w:firstLine="600"/>
        <w:jc w:val="both"/>
      </w:pPr>
      <w:r>
        <w:t xml:space="preserve"> </w:t>
      </w:r>
      <w:proofErr w:type="gramStart"/>
      <w:r>
        <w:t>В своей деятельности о</w:t>
      </w:r>
      <w:r w:rsidR="00151915" w:rsidRPr="00CF2CCD">
        <w:t>тдел руководствуется Конституций Российской Федерации, Федеральным законом от 10.12.1995 №</w:t>
      </w:r>
      <w:r w:rsidR="003402C9">
        <w:t xml:space="preserve"> </w:t>
      </w:r>
      <w:r w:rsidR="00151915" w:rsidRPr="00CF2CCD">
        <w:t>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Земельным кодексом Российской Федерации, Кодексом Российской Федерации об</w:t>
      </w:r>
      <w:proofErr w:type="gramEnd"/>
      <w:r w:rsidR="00151915" w:rsidRPr="00CF2CCD">
        <w:t xml:space="preserve"> </w:t>
      </w:r>
      <w:proofErr w:type="gramStart"/>
      <w:r w:rsidR="00151915" w:rsidRPr="00CF2CCD">
        <w:t>административных правонарушениях, постановлениями и распоряжениями Правительства Российской Федерации, законами Оренбургской области, по</w:t>
      </w:r>
      <w:r w:rsidR="00D53929">
        <w:t>становлениями и распоряжениями П</w:t>
      </w:r>
      <w:r w:rsidR="00151915" w:rsidRPr="00CF2CCD">
        <w:t>рави</w:t>
      </w:r>
      <w:r w:rsidR="00D53929">
        <w:t xml:space="preserve">тельства Оренбургской области, </w:t>
      </w:r>
      <w:r w:rsidR="004B3A4E">
        <w:t xml:space="preserve">Указами </w:t>
      </w:r>
      <w:r w:rsidR="00D53929">
        <w:t>Г</w:t>
      </w:r>
      <w:r w:rsidR="00151915" w:rsidRPr="00CF2CCD">
        <w:t>убернатора Оренбургской области, Уставом муниципального образования Соль-</w:t>
      </w:r>
      <w:proofErr w:type="spellStart"/>
      <w:r w:rsidR="00151915" w:rsidRPr="00CF2CCD">
        <w:t>Илецкий</w:t>
      </w:r>
      <w:proofErr w:type="spellEnd"/>
      <w:r w:rsidR="00151915" w:rsidRPr="00CF2CCD">
        <w:t xml:space="preserve"> городской округ Оренбургской области, решениями  Совета депутатов  муниципального образования Соль-</w:t>
      </w:r>
      <w:proofErr w:type="spellStart"/>
      <w:r w:rsidR="00151915" w:rsidRPr="00CF2CCD">
        <w:t>Илецкий</w:t>
      </w:r>
      <w:proofErr w:type="spellEnd"/>
      <w:r w:rsidR="00151915" w:rsidRPr="00CF2CCD">
        <w:t xml:space="preserve"> городской округ, постановлениями и распоряжениями администрации муниципального образования  и  настоящим положением.</w:t>
      </w:r>
      <w:proofErr w:type="gramEnd"/>
    </w:p>
    <w:p w:rsidR="00151915" w:rsidRPr="00CF2CCD" w:rsidRDefault="00151915" w:rsidP="00F90E89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spacing w:before="0" w:after="0" w:line="276" w:lineRule="auto"/>
        <w:ind w:firstLine="620"/>
        <w:jc w:val="both"/>
      </w:pPr>
      <w:r w:rsidRPr="00CF2CCD">
        <w:t xml:space="preserve"> Отдел подчиняется непосредственно главе муниципального </w:t>
      </w:r>
      <w:r w:rsidRPr="00CF2CCD">
        <w:lastRenderedPageBreak/>
        <w:t>образования Соль-</w:t>
      </w:r>
      <w:proofErr w:type="spellStart"/>
      <w:r w:rsidRPr="00CF2CCD">
        <w:t>Илецкий</w:t>
      </w:r>
      <w:proofErr w:type="spellEnd"/>
      <w:r w:rsidRPr="00CF2CCD">
        <w:t xml:space="preserve"> городской округ (далее - глава округа). Оперативное управление деятельностью отдела осуществляет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 и  ЖКХ.</w:t>
      </w:r>
    </w:p>
    <w:p w:rsidR="00151915" w:rsidRPr="00CF2CCD" w:rsidRDefault="00151915" w:rsidP="00F90E89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spacing w:before="0" w:after="0" w:line="276" w:lineRule="auto"/>
        <w:ind w:firstLine="620"/>
        <w:jc w:val="both"/>
      </w:pPr>
      <w:r w:rsidRPr="00CF2CCD">
        <w:t xml:space="preserve"> Отдел при осуществлении своих полномочий в установленном порядке взаимодействует с органами государственной власти Оренбургской области, уполномоченными на осуществление регионального государственного контроля (надзора), а также с другими органами государственной власти, органами мес</w:t>
      </w:r>
      <w:r w:rsidR="00D53929">
        <w:t>тного самоуправления, органами А</w:t>
      </w:r>
      <w:r w:rsidRPr="00CF2CCD">
        <w:t>дминистрации.</w:t>
      </w:r>
    </w:p>
    <w:p w:rsidR="00151915" w:rsidRPr="00CF2CCD" w:rsidRDefault="00151915" w:rsidP="00F90E89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spacing w:before="0" w:after="0" w:line="276" w:lineRule="auto"/>
        <w:ind w:firstLine="620"/>
        <w:jc w:val="both"/>
      </w:pPr>
      <w:r w:rsidRPr="00CF2CCD">
        <w:t xml:space="preserve"> Перечень должностных лиц, осуществляющих муниципальный  контроль, устана</w:t>
      </w:r>
      <w:r w:rsidR="00D53929">
        <w:t>вливается  штатным расписанием А</w:t>
      </w:r>
      <w:r w:rsidRPr="00CF2CCD">
        <w:t>дминистрации, утверждаемым  главой  округа. Штатная численность отдела утверждается главой округа. Финансирование отдела осуществляется за счет средств бюджета муниципального образования Соль-</w:t>
      </w:r>
      <w:proofErr w:type="spellStart"/>
      <w:r w:rsidRPr="00CF2CCD">
        <w:t>Илецкий</w:t>
      </w:r>
      <w:proofErr w:type="spellEnd"/>
      <w:r w:rsidRPr="00CF2CCD">
        <w:t xml:space="preserve">  городской  округ.</w:t>
      </w:r>
    </w:p>
    <w:p w:rsidR="00F90E89" w:rsidRDefault="00F90E89" w:rsidP="00F90E89">
      <w:pPr>
        <w:pStyle w:val="20"/>
        <w:shd w:val="clear" w:color="auto" w:fill="auto"/>
        <w:tabs>
          <w:tab w:val="left" w:pos="3688"/>
        </w:tabs>
        <w:spacing w:before="0" w:after="0" w:line="276" w:lineRule="auto"/>
        <w:ind w:left="3460" w:right="3400"/>
        <w:jc w:val="both"/>
      </w:pPr>
    </w:p>
    <w:p w:rsidR="00151915" w:rsidRPr="00CF2CCD" w:rsidRDefault="00151915" w:rsidP="00D53929">
      <w:pPr>
        <w:pStyle w:val="20"/>
        <w:numPr>
          <w:ilvl w:val="0"/>
          <w:numId w:val="11"/>
        </w:numPr>
        <w:shd w:val="clear" w:color="auto" w:fill="auto"/>
        <w:tabs>
          <w:tab w:val="left" w:pos="3688"/>
        </w:tabs>
        <w:spacing w:before="0" w:after="0" w:line="276" w:lineRule="auto"/>
        <w:ind w:right="3400"/>
        <w:jc w:val="center"/>
      </w:pPr>
      <w:r w:rsidRPr="00CF2CCD">
        <w:t>Задачи отдела.</w:t>
      </w:r>
    </w:p>
    <w:p w:rsidR="00151915" w:rsidRPr="00CF2CCD" w:rsidRDefault="00151915" w:rsidP="00F90E89">
      <w:pPr>
        <w:pStyle w:val="20"/>
        <w:shd w:val="clear" w:color="auto" w:fill="auto"/>
        <w:tabs>
          <w:tab w:val="left" w:pos="3688"/>
        </w:tabs>
        <w:spacing w:before="0" w:after="0" w:line="276" w:lineRule="auto"/>
        <w:ind w:right="3400"/>
        <w:jc w:val="both"/>
      </w:pPr>
    </w:p>
    <w:p w:rsidR="00D53929" w:rsidRDefault="00B106FC" w:rsidP="00D53929">
      <w:pPr>
        <w:pStyle w:val="20"/>
        <w:numPr>
          <w:ilvl w:val="1"/>
          <w:numId w:val="1"/>
        </w:numPr>
        <w:shd w:val="clear" w:color="auto" w:fill="auto"/>
        <w:tabs>
          <w:tab w:val="left" w:pos="1154"/>
        </w:tabs>
        <w:spacing w:before="0" w:after="0" w:line="276" w:lineRule="auto"/>
        <w:ind w:left="567"/>
        <w:jc w:val="both"/>
      </w:pPr>
      <w:r>
        <w:t>Основными задачами отдела явля</w:t>
      </w:r>
      <w:r w:rsidR="00226F61">
        <w:t>ю</w:t>
      </w:r>
      <w:r w:rsidR="00D53929">
        <w:t>тся:</w:t>
      </w:r>
    </w:p>
    <w:p w:rsidR="00151915" w:rsidRPr="00CF2CCD" w:rsidRDefault="00151915" w:rsidP="00D53929">
      <w:pPr>
        <w:pStyle w:val="20"/>
        <w:shd w:val="clear" w:color="auto" w:fill="auto"/>
        <w:tabs>
          <w:tab w:val="left" w:pos="567"/>
        </w:tabs>
        <w:spacing w:before="0" w:after="0" w:line="276" w:lineRule="auto"/>
        <w:jc w:val="both"/>
      </w:pPr>
      <w:r w:rsidRPr="00CF2CCD">
        <w:t xml:space="preserve"> </w:t>
      </w:r>
      <w:r w:rsidR="00D53929">
        <w:tab/>
        <w:t xml:space="preserve">7.1. </w:t>
      </w:r>
      <w:r w:rsidRPr="00CF2CCD">
        <w:t>Выявление нарушений обязательных требований, установленных федеральным законодательством, законодательством Оренбургской области и муниципальными правовыми актами муниципального образования Соль-</w:t>
      </w:r>
      <w:proofErr w:type="spellStart"/>
      <w:r w:rsidRPr="00CF2CCD">
        <w:t>Илецкий</w:t>
      </w:r>
      <w:proofErr w:type="spellEnd"/>
      <w:r w:rsidRPr="00CF2CCD">
        <w:t xml:space="preserve"> городской округ юридическими лицами, индивидуальными предпринимателями и гражданами.</w:t>
      </w:r>
    </w:p>
    <w:p w:rsidR="00081CE1" w:rsidRPr="00CF2CCD" w:rsidRDefault="00D53929" w:rsidP="00F90E8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</w:t>
      </w:r>
      <w:r w:rsidR="00081CE1" w:rsidRPr="00CF2CCD">
        <w:rPr>
          <w:rFonts w:ascii="Times New Roman" w:hAnsi="Times New Roman" w:cs="Times New Roman"/>
          <w:bCs/>
          <w:sz w:val="28"/>
          <w:szCs w:val="28"/>
        </w:rPr>
        <w:t xml:space="preserve">.Осуществление  </w:t>
      </w:r>
      <w:r w:rsidR="00081CE1" w:rsidRPr="00CF2CCD">
        <w:rPr>
          <w:rFonts w:ascii="Times New Roman" w:hAnsi="Times New Roman" w:cs="Times New Roman"/>
          <w:sz w:val="28"/>
          <w:szCs w:val="28"/>
        </w:rPr>
        <w:t xml:space="preserve">взаимодействия  с органами, уполномоченными на осуществление государственного контроля (надзора), в порядке, предусмотренном  Федеральным </w:t>
      </w:r>
      <w:hyperlink r:id="rId8" w:history="1">
        <w:r w:rsidR="00081CE1" w:rsidRPr="00CF2C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81CE1" w:rsidRPr="00CF2CCD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именно:</w:t>
      </w:r>
    </w:p>
    <w:p w:rsidR="00081CE1" w:rsidRPr="00CF2CCD" w:rsidRDefault="00D53929" w:rsidP="00F90E8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1CE1" w:rsidRPr="00CF2CCD">
        <w:rPr>
          <w:rFonts w:ascii="Times New Roman" w:hAnsi="Times New Roman" w:cs="Times New Roman"/>
          <w:sz w:val="28"/>
          <w:szCs w:val="28"/>
        </w:rPr>
        <w:t xml:space="preserve"> Организация и проведение мониторинга эффективности муниципального контроля на территории Соль-</w:t>
      </w:r>
      <w:proofErr w:type="spellStart"/>
      <w:r w:rsidR="00081CE1" w:rsidRPr="00CF2CC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081CE1" w:rsidRPr="00CF2CCD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соответствующих сферах деятельности, показатели и методика проведения которого утверждаются  Правительством Российской Федерации, либо по поручению государственных структу</w:t>
      </w:r>
      <w:r>
        <w:rPr>
          <w:rFonts w:ascii="Times New Roman" w:hAnsi="Times New Roman" w:cs="Times New Roman"/>
          <w:sz w:val="28"/>
          <w:szCs w:val="28"/>
        </w:rPr>
        <w:t>р субъекта Российской Федерации;</w:t>
      </w:r>
    </w:p>
    <w:p w:rsidR="00081CE1" w:rsidRPr="00CF2CCD" w:rsidRDefault="00081CE1" w:rsidP="00F90E89">
      <w:pPr>
        <w:pStyle w:val="20"/>
        <w:shd w:val="clear" w:color="auto" w:fill="auto"/>
        <w:tabs>
          <w:tab w:val="left" w:pos="709"/>
        </w:tabs>
        <w:spacing w:before="0" w:after="0" w:line="276" w:lineRule="auto"/>
        <w:jc w:val="both"/>
      </w:pPr>
      <w:r w:rsidRPr="00CF2CCD">
        <w:tab/>
      </w:r>
      <w:r w:rsidR="00D53929">
        <w:t>-</w:t>
      </w:r>
      <w:r w:rsidRPr="00CF2CCD">
        <w:t xml:space="preserve"> Разработка административных регламентов исполнения муниципальных функций по осуществлению конкретных видов муниципального контроля по вопросам местного значения, отнесенным к </w:t>
      </w:r>
      <w:r w:rsidRPr="00CF2CCD">
        <w:lastRenderedPageBreak/>
        <w:t>компетенции отдела. Порядок организации и осуществления муниципального контроля в соответствующей сфере деятельности устанавливается административным регламентом  исполнения  муниципальной  функции</w:t>
      </w:r>
      <w:r w:rsidR="00D53929">
        <w:t>;</w:t>
      </w:r>
    </w:p>
    <w:p w:rsidR="00081CE1" w:rsidRPr="00CF2CCD" w:rsidRDefault="00081CE1" w:rsidP="00F90E89">
      <w:pPr>
        <w:pStyle w:val="20"/>
        <w:shd w:val="clear" w:color="auto" w:fill="auto"/>
        <w:tabs>
          <w:tab w:val="left" w:pos="709"/>
        </w:tabs>
        <w:spacing w:before="0" w:after="0" w:line="276" w:lineRule="auto"/>
        <w:jc w:val="both"/>
      </w:pPr>
      <w:r w:rsidRPr="00CF2CCD">
        <w:tab/>
      </w:r>
      <w:r w:rsidR="00D53929">
        <w:t>-</w:t>
      </w:r>
      <w:r w:rsidRPr="00CF2CCD">
        <w:t xml:space="preserve"> Подготовка предложений по совершенствованию нормативной правовой базы по осуществлению муниципального контроля.</w:t>
      </w:r>
    </w:p>
    <w:p w:rsidR="00081CE1" w:rsidRPr="00CF2CCD" w:rsidRDefault="00E151C4" w:rsidP="00E151C4">
      <w:pPr>
        <w:pStyle w:val="20"/>
        <w:shd w:val="clear" w:color="auto" w:fill="auto"/>
        <w:tabs>
          <w:tab w:val="left" w:pos="709"/>
        </w:tabs>
        <w:spacing w:before="0" w:after="0" w:line="276" w:lineRule="auto"/>
        <w:jc w:val="both"/>
      </w:pPr>
      <w:r>
        <w:tab/>
      </w:r>
      <w:r w:rsidR="00D53929">
        <w:t>7</w:t>
      </w:r>
      <w:r w:rsidR="00081CE1" w:rsidRPr="00CF2CCD">
        <w:t>.3. Осуществление контроля по исполнению постановлений и распоряжений администрации округа по вопросам, отнесенным к компетенции отдела, а так же требований  предписаний,  выданных  специалистами  отдела.</w:t>
      </w:r>
    </w:p>
    <w:p w:rsidR="00081CE1" w:rsidRPr="00CF2CCD" w:rsidRDefault="00081CE1" w:rsidP="00F90E89">
      <w:pPr>
        <w:pStyle w:val="20"/>
        <w:shd w:val="clear" w:color="auto" w:fill="auto"/>
        <w:spacing w:before="0" w:after="0" w:line="276" w:lineRule="auto"/>
        <w:jc w:val="both"/>
      </w:pPr>
    </w:p>
    <w:p w:rsidR="00151915" w:rsidRPr="00CF2CCD" w:rsidRDefault="00F90E89" w:rsidP="00F90E89">
      <w:pPr>
        <w:pStyle w:val="20"/>
        <w:shd w:val="clear" w:color="auto" w:fill="auto"/>
        <w:spacing w:before="0" w:after="0" w:line="276" w:lineRule="auto"/>
        <w:ind w:firstLine="640"/>
        <w:jc w:val="both"/>
      </w:pPr>
      <w:r>
        <w:t xml:space="preserve">                                         </w:t>
      </w:r>
      <w:r w:rsidR="00D53929">
        <w:rPr>
          <w:lang w:val="en-US"/>
        </w:rPr>
        <w:t>III</w:t>
      </w:r>
      <w:r w:rsidR="00151915" w:rsidRPr="00CF2CCD">
        <w:t>.</w:t>
      </w:r>
      <w:r w:rsidR="00151915" w:rsidRPr="00CF2CCD">
        <w:tab/>
      </w:r>
      <w:r w:rsidR="00081CE1" w:rsidRPr="00CF2CCD">
        <w:t>Ф</w:t>
      </w:r>
      <w:r w:rsidR="00151915" w:rsidRPr="00CF2CCD">
        <w:t>ункции отдела.</w:t>
      </w:r>
    </w:p>
    <w:p w:rsidR="00151915" w:rsidRPr="00CF2CCD" w:rsidRDefault="00151915" w:rsidP="00F90E89">
      <w:pPr>
        <w:pStyle w:val="20"/>
        <w:shd w:val="clear" w:color="auto" w:fill="auto"/>
        <w:spacing w:before="0" w:after="0" w:line="276" w:lineRule="auto"/>
        <w:ind w:firstLine="640"/>
        <w:jc w:val="both"/>
      </w:pPr>
    </w:p>
    <w:p w:rsidR="00151915" w:rsidRPr="00CF2CCD" w:rsidRDefault="00D53929" w:rsidP="00F90E89">
      <w:pPr>
        <w:pStyle w:val="20"/>
        <w:shd w:val="clear" w:color="auto" w:fill="auto"/>
        <w:spacing w:before="0" w:after="0" w:line="276" w:lineRule="auto"/>
        <w:ind w:firstLine="640"/>
        <w:jc w:val="both"/>
      </w:pPr>
      <w:r>
        <w:t xml:space="preserve">8. </w:t>
      </w:r>
      <w:r w:rsidR="00151915" w:rsidRPr="00CF2CCD">
        <w:t>Отдел</w:t>
      </w:r>
      <w:r w:rsidR="00081CE1" w:rsidRPr="00CF2CCD">
        <w:t>, исходя из целей деятельности,</w:t>
      </w:r>
      <w:r w:rsidR="00151915" w:rsidRPr="00CF2CCD">
        <w:t xml:space="preserve">  в  соответствии  с  поставленными  задачами  осуществляет  следующие</w:t>
      </w:r>
      <w:r w:rsidR="00081CE1" w:rsidRPr="00CF2CCD">
        <w:t xml:space="preserve"> </w:t>
      </w:r>
      <w:r w:rsidR="00151915" w:rsidRPr="00CF2CCD">
        <w:t>функции:</w:t>
      </w:r>
    </w:p>
    <w:p w:rsidR="00081CE1" w:rsidRPr="00081CE1" w:rsidRDefault="00D53929" w:rsidP="00F90E89">
      <w:pPr>
        <w:widowControl/>
        <w:spacing w:line="276" w:lineRule="auto"/>
        <w:ind w:right="2"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r w:rsidR="00081CE1" w:rsidRPr="00CF2CC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.1.  </w:t>
      </w:r>
      <w:r w:rsidR="00081CE1" w:rsidRPr="00081C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Муниципальный земельный контроль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81CE1" w:rsidRPr="00081CE1" w:rsidRDefault="00D53929" w:rsidP="00F90E89">
      <w:pPr>
        <w:widowControl/>
        <w:spacing w:line="276" w:lineRule="auto"/>
        <w:ind w:right="2"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r w:rsidR="00081CE1" w:rsidRPr="00CF2CC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E151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081CE1" w:rsidRPr="00081C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Муниципальный </w:t>
      </w:r>
      <w:proofErr w:type="gramStart"/>
      <w:r w:rsidR="00081CE1" w:rsidRPr="00081C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081CE1" w:rsidRPr="00081C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81CE1" w:rsidRPr="00081CE1" w:rsidRDefault="00D53929" w:rsidP="00F90E89">
      <w:pPr>
        <w:widowControl/>
        <w:spacing w:line="276" w:lineRule="auto"/>
        <w:ind w:right="2"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r w:rsidR="00081CE1" w:rsidRPr="00CF2CC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.3. </w:t>
      </w:r>
      <w:r w:rsidR="00081CE1" w:rsidRPr="00081C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Муниципальный </w:t>
      </w:r>
      <w:proofErr w:type="gramStart"/>
      <w:r w:rsidR="00081CE1" w:rsidRPr="00081C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081CE1" w:rsidRPr="00081C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обеспечением сохранности автомобильных дорог местного значения в границах муниципального образования Соль-</w:t>
      </w:r>
      <w:proofErr w:type="spellStart"/>
      <w:r w:rsidR="00081CE1" w:rsidRPr="00081C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Илецкий</w:t>
      </w:r>
      <w:proofErr w:type="spellEnd"/>
      <w:r w:rsidR="00081CE1" w:rsidRPr="00081C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городской округ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81CE1" w:rsidRPr="00CF2CCD" w:rsidRDefault="00D53929" w:rsidP="00F90E89">
      <w:pPr>
        <w:pStyle w:val="20"/>
        <w:shd w:val="clear" w:color="auto" w:fill="auto"/>
        <w:spacing w:before="0" w:after="0" w:line="276" w:lineRule="auto"/>
        <w:ind w:firstLine="640"/>
        <w:jc w:val="both"/>
      </w:pPr>
      <w:r>
        <w:rPr>
          <w:rFonts w:eastAsiaTheme="minorHAnsi"/>
        </w:rPr>
        <w:t>8</w:t>
      </w:r>
      <w:r w:rsidR="00081CE1" w:rsidRPr="00CF2CCD">
        <w:rPr>
          <w:rFonts w:eastAsiaTheme="minorHAnsi"/>
        </w:rPr>
        <w:t xml:space="preserve">.4. </w:t>
      </w:r>
      <w:r w:rsidR="00E151C4">
        <w:rPr>
          <w:rFonts w:eastAsiaTheme="minorHAnsi"/>
        </w:rPr>
        <w:t xml:space="preserve">    </w:t>
      </w:r>
      <w:r w:rsidR="00081CE1" w:rsidRPr="00CF2CCD">
        <w:rPr>
          <w:rFonts w:eastAsiaTheme="minorHAnsi"/>
        </w:rPr>
        <w:t>Муниципальный контроль в области использования и охраны особо охраняемых природных территорий местного значения</w:t>
      </w:r>
      <w:r>
        <w:rPr>
          <w:rFonts w:eastAsiaTheme="minorHAnsi"/>
        </w:rPr>
        <w:t>;</w:t>
      </w:r>
    </w:p>
    <w:p w:rsidR="009A1E7D" w:rsidRPr="00CF2CCD" w:rsidRDefault="00D53929" w:rsidP="00D53929">
      <w:pPr>
        <w:pStyle w:val="20"/>
        <w:shd w:val="clear" w:color="auto" w:fill="auto"/>
        <w:tabs>
          <w:tab w:val="left" w:pos="709"/>
        </w:tabs>
        <w:spacing w:before="0" w:after="0" w:line="276" w:lineRule="auto"/>
        <w:jc w:val="both"/>
      </w:pPr>
      <w:r>
        <w:tab/>
        <w:t>8.5.</w:t>
      </w:r>
      <w:r w:rsidR="00151915" w:rsidRPr="00CF2CCD">
        <w:t>Планирование контрольных мероприятий по вопросам, о</w:t>
      </w:r>
      <w:r>
        <w:t>тнесенным к компетенции отдела;</w:t>
      </w:r>
    </w:p>
    <w:p w:rsidR="009A1E7D" w:rsidRPr="00CF2CCD" w:rsidRDefault="00D53929" w:rsidP="00D53929">
      <w:pPr>
        <w:pStyle w:val="20"/>
        <w:shd w:val="clear" w:color="auto" w:fill="auto"/>
        <w:tabs>
          <w:tab w:val="left" w:pos="709"/>
        </w:tabs>
        <w:spacing w:before="0" w:after="0" w:line="276" w:lineRule="auto"/>
        <w:jc w:val="both"/>
      </w:pPr>
      <w:r>
        <w:tab/>
        <w:t xml:space="preserve">8.6. </w:t>
      </w:r>
      <w:r w:rsidR="009A1E7D" w:rsidRPr="00CF2CCD">
        <w:t>Составление, согласование и предоставление в органы прокуратуры Соль-</w:t>
      </w:r>
      <w:proofErr w:type="spellStart"/>
      <w:r w:rsidR="009A1E7D" w:rsidRPr="00CF2CCD">
        <w:t>Илецкого</w:t>
      </w:r>
      <w:proofErr w:type="spellEnd"/>
      <w:r w:rsidR="009A1E7D" w:rsidRPr="00CF2CCD">
        <w:t xml:space="preserve"> района ежегодных планов проведения плановых проверок  юридических лиц, индивидуальных предпринимателей и ежеквартальных </w:t>
      </w:r>
      <w:r>
        <w:t>отчетов о проведенных проверках;</w:t>
      </w:r>
    </w:p>
    <w:p w:rsidR="009A1E7D" w:rsidRPr="00CF2CCD" w:rsidRDefault="00D53929" w:rsidP="00D53929">
      <w:pPr>
        <w:pStyle w:val="20"/>
        <w:shd w:val="clear" w:color="auto" w:fill="auto"/>
        <w:tabs>
          <w:tab w:val="left" w:pos="709"/>
        </w:tabs>
        <w:spacing w:before="0" w:after="0" w:line="276" w:lineRule="auto"/>
        <w:jc w:val="both"/>
      </w:pPr>
      <w:r>
        <w:tab/>
        <w:t>8.7.</w:t>
      </w:r>
      <w:r w:rsidR="009A1E7D" w:rsidRPr="00CF2CCD">
        <w:t>Представление в соответствующие структуры администрации для размещения на официальном сайте Администрации Соль-</w:t>
      </w:r>
      <w:proofErr w:type="spellStart"/>
      <w:r w:rsidR="009A1E7D" w:rsidRPr="00CF2CCD">
        <w:t>Илецкого</w:t>
      </w:r>
      <w:proofErr w:type="spellEnd"/>
      <w:r w:rsidR="009A1E7D" w:rsidRPr="00CF2CCD">
        <w:t xml:space="preserve"> городского округа в  информационно-телекоммуникационной сети Интернет информации  по опублико</w:t>
      </w:r>
      <w:r>
        <w:t>ванию ежегодных планов проверок;</w:t>
      </w:r>
    </w:p>
    <w:p w:rsidR="009A1E7D" w:rsidRPr="00CF2CCD" w:rsidRDefault="00D53929" w:rsidP="00E151C4">
      <w:pPr>
        <w:pStyle w:val="2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</w:pPr>
      <w:r>
        <w:t>8</w:t>
      </w:r>
      <w:r w:rsidR="00F90E89">
        <w:t>.8.</w:t>
      </w:r>
      <w:r w:rsidR="00E151C4">
        <w:t xml:space="preserve"> </w:t>
      </w:r>
      <w:r w:rsidR="009A1E7D" w:rsidRPr="00CF2CCD">
        <w:t>Представление статистической отчетности в органы государствен</w:t>
      </w:r>
      <w:r>
        <w:t>ной власти Оренбургской области;</w:t>
      </w:r>
    </w:p>
    <w:p w:rsidR="00500D66" w:rsidRPr="00CF2CCD" w:rsidRDefault="00D53929" w:rsidP="00F90E89">
      <w:pPr>
        <w:pStyle w:val="20"/>
        <w:shd w:val="clear" w:color="auto" w:fill="auto"/>
        <w:tabs>
          <w:tab w:val="left" w:pos="1095"/>
        </w:tabs>
        <w:spacing w:before="0" w:after="0" w:line="276" w:lineRule="auto"/>
        <w:ind w:firstLine="709"/>
        <w:jc w:val="both"/>
      </w:pPr>
      <w:r>
        <w:t>8</w:t>
      </w:r>
      <w:r w:rsidR="00F90E89">
        <w:t>.9.</w:t>
      </w:r>
      <w:r w:rsidR="00E151C4">
        <w:t xml:space="preserve"> </w:t>
      </w:r>
      <w:r w:rsidR="00500D66" w:rsidRPr="00CF2CCD">
        <w:t xml:space="preserve">Представление главе округа или по его указанию иным должностным лицам администрации округа в письменной форме информации о выявленных нарушениях, их причинах и последствиях, а также подача </w:t>
      </w:r>
      <w:r w:rsidR="00500D66" w:rsidRPr="00CF2CCD">
        <w:lastRenderedPageBreak/>
        <w:t>предложений о принятии необходимых мер по устранению нарушений и привлечению к ответственности лиц, доп</w:t>
      </w:r>
      <w:r>
        <w:t>устивших нарушения и недостатки;</w:t>
      </w:r>
    </w:p>
    <w:p w:rsidR="00500D66" w:rsidRPr="00F90E89" w:rsidRDefault="00D53929" w:rsidP="00F90E8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0E89">
        <w:rPr>
          <w:rFonts w:ascii="Times New Roman" w:hAnsi="Times New Roman" w:cs="Times New Roman"/>
          <w:sz w:val="28"/>
          <w:szCs w:val="28"/>
        </w:rPr>
        <w:t>.10.</w:t>
      </w:r>
      <w:r w:rsidR="00500D66" w:rsidRPr="00F90E89">
        <w:rPr>
          <w:rFonts w:ascii="Times New Roman" w:hAnsi="Times New Roman" w:cs="Times New Roman"/>
          <w:sz w:val="28"/>
          <w:szCs w:val="28"/>
        </w:rPr>
        <w:t>Проведение разъяснительной и профилактической работы среди хозяйствующих субъекто</w:t>
      </w:r>
      <w:r>
        <w:rPr>
          <w:rFonts w:ascii="Times New Roman" w:hAnsi="Times New Roman" w:cs="Times New Roman"/>
          <w:sz w:val="28"/>
          <w:szCs w:val="28"/>
        </w:rPr>
        <w:t>в по недопущению правонарушений;</w:t>
      </w:r>
    </w:p>
    <w:p w:rsidR="00500D66" w:rsidRDefault="00D53929" w:rsidP="00F90E8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0E89">
        <w:rPr>
          <w:rFonts w:ascii="Times New Roman" w:hAnsi="Times New Roman" w:cs="Times New Roman"/>
          <w:sz w:val="28"/>
          <w:szCs w:val="28"/>
        </w:rPr>
        <w:t>.11.</w:t>
      </w:r>
      <w:r w:rsidR="00500D66" w:rsidRPr="00F90E89">
        <w:rPr>
          <w:rFonts w:ascii="Times New Roman" w:hAnsi="Times New Roman" w:cs="Times New Roman"/>
          <w:sz w:val="28"/>
          <w:szCs w:val="28"/>
        </w:rPr>
        <w:t>Рассмотрение  обращений граждан и юридических лиц по вопросам компетенции отдела.</w:t>
      </w:r>
    </w:p>
    <w:p w:rsidR="00500D66" w:rsidRPr="00CF2CCD" w:rsidRDefault="00500D66" w:rsidP="00F90E89">
      <w:pPr>
        <w:pStyle w:val="20"/>
        <w:shd w:val="clear" w:color="auto" w:fill="auto"/>
        <w:tabs>
          <w:tab w:val="left" w:pos="1121"/>
        </w:tabs>
        <w:spacing w:before="0" w:after="0" w:line="276" w:lineRule="auto"/>
        <w:jc w:val="both"/>
      </w:pPr>
    </w:p>
    <w:p w:rsidR="00151915" w:rsidRPr="00CF2CCD" w:rsidRDefault="00500D66" w:rsidP="00D53929">
      <w:pPr>
        <w:pStyle w:val="20"/>
        <w:numPr>
          <w:ilvl w:val="0"/>
          <w:numId w:val="12"/>
        </w:numPr>
        <w:shd w:val="clear" w:color="auto" w:fill="auto"/>
        <w:spacing w:before="0" w:after="0" w:line="276" w:lineRule="auto"/>
        <w:jc w:val="center"/>
      </w:pPr>
      <w:r w:rsidRPr="00CF2CCD">
        <w:t>Права и обязанности отдела</w:t>
      </w:r>
      <w:r w:rsidR="00151915" w:rsidRPr="00CF2CCD">
        <w:t>.</w:t>
      </w:r>
    </w:p>
    <w:p w:rsidR="00CB02D1" w:rsidRPr="00CF2CCD" w:rsidRDefault="00CB02D1" w:rsidP="00F90E89">
      <w:pPr>
        <w:pStyle w:val="20"/>
        <w:shd w:val="clear" w:color="auto" w:fill="auto"/>
        <w:spacing w:before="0" w:after="0" w:line="276" w:lineRule="auto"/>
        <w:jc w:val="both"/>
      </w:pPr>
    </w:p>
    <w:p w:rsidR="00EF19FC" w:rsidRPr="00F90E89" w:rsidRDefault="00D53929" w:rsidP="007116E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Должностные лица Отдела:</w:t>
      </w:r>
      <w:r w:rsidR="007116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90E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ачальник отдела</w:t>
      </w:r>
      <w:r w:rsidR="007116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главный</w:t>
      </w:r>
      <w:r w:rsidR="00CB02D1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специалист отдела</w:t>
      </w:r>
      <w:r w:rsidR="007116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ведущий</w:t>
      </w:r>
      <w:r w:rsidR="00CB02D1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специалист отдела</w:t>
      </w:r>
      <w:r w:rsidR="00F90E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7116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осуществляют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контрольны</w:t>
      </w:r>
      <w:r w:rsidR="00CB02D1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функций, отнесенны</w:t>
      </w:r>
      <w:r w:rsidR="00CB02D1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компетенции  отдела.</w:t>
      </w:r>
    </w:p>
    <w:p w:rsidR="00CF2CCD" w:rsidRPr="00CF2CCD" w:rsidRDefault="00A04A84" w:rsidP="00F90E89">
      <w:pPr>
        <w:pStyle w:val="20"/>
        <w:shd w:val="clear" w:color="auto" w:fill="auto"/>
        <w:spacing w:before="0" w:after="0" w:line="276" w:lineRule="auto"/>
        <w:ind w:firstLine="540"/>
        <w:jc w:val="both"/>
      </w:pPr>
      <w:r>
        <w:t>10.</w:t>
      </w:r>
      <w:r w:rsidR="00CF2CCD" w:rsidRPr="00CF2CCD">
        <w:t xml:space="preserve">В отношении собственных контрольных функций </w:t>
      </w:r>
      <w:r w:rsidR="00F90E89">
        <w:t>специалисты отдела</w:t>
      </w:r>
      <w:r w:rsidR="00CF2CCD" w:rsidRPr="00CF2CCD">
        <w:t xml:space="preserve">  при необходимости, имеют право </w:t>
      </w:r>
      <w:r w:rsidR="00F90E89">
        <w:t>подготавливать, направлять на согласование  проекты нормативно-правовых актов, рег</w:t>
      </w:r>
      <w:r w:rsidR="00CF2CCD" w:rsidRPr="00CF2CCD">
        <w:t>ламентирую</w:t>
      </w:r>
      <w:r w:rsidR="00F90E89">
        <w:t>щих</w:t>
      </w:r>
      <w:r w:rsidR="00CF2CCD" w:rsidRPr="00CF2CCD">
        <w:t xml:space="preserve"> порядок необходимого вида контроля, при условии  их соответствия федеральным и региональным  нормативно-правовым актам.</w:t>
      </w:r>
    </w:p>
    <w:p w:rsidR="00CB02D1" w:rsidRPr="00CB02D1" w:rsidRDefault="00A04A84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11. Сотрудники о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тдел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а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в рамках своей деятельности (компетенции) 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меют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право:</w:t>
      </w:r>
    </w:p>
    <w:p w:rsidR="00CB02D1" w:rsidRPr="00CB02D1" w:rsidRDefault="00A04A84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11.1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Осуществлять  проверки  по всем видам  контроля, от</w:t>
      </w:r>
      <w:r w:rsidR="00887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несенным   к компетенции отдела;</w:t>
      </w:r>
    </w:p>
    <w:p w:rsidR="00CB02D1" w:rsidRPr="00CB02D1" w:rsidRDefault="00A04A84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11.2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Беспрепятственного доступа в организации, независимо от форм собственности </w:t>
      </w:r>
      <w:r w:rsidR="00887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ведомственной подчиненности,  а также ознакомление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документами для выполнения </w:t>
      </w:r>
      <w:r w:rsidR="00887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задач, возложенных на отдел;</w:t>
      </w:r>
    </w:p>
    <w:p w:rsidR="00CB02D1" w:rsidRPr="00CB02D1" w:rsidRDefault="00A04A84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11.3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По результатам   проведенных  проверок    составлять  Акт проверки и в случае выявления  нарушений  выдавать  предписания об устранении  нарушений,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также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осуществлять  </w:t>
      </w:r>
      <w:proofErr w:type="gramStart"/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ыполнением выданных предписаний;</w:t>
      </w:r>
    </w:p>
    <w:p w:rsidR="00CB02D1" w:rsidRPr="00CB02D1" w:rsidRDefault="00A04A84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11.4. 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</w:t>
      </w:r>
      <w:proofErr w:type="spellStart"/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неустранения</w:t>
      </w:r>
      <w:proofErr w:type="spellEnd"/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выявленных нарушений и выявления признаков, указывающих на наличие административных правонарушений,  направлять материалы в органы, осуществляющие гос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ударственный  контроль (надзор);</w:t>
      </w:r>
    </w:p>
    <w:p w:rsidR="00CB02D1" w:rsidRPr="00CB02D1" w:rsidRDefault="00A04A84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.5. При осуществлении контрольных мероприятий  направлять руководителям структурных </w:t>
      </w:r>
      <w:r w:rsidR="00CB02D1" w:rsidRPr="00A04A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подразделений Соль-</w:t>
      </w:r>
      <w:proofErr w:type="spellStart"/>
      <w:r w:rsidR="00CB02D1" w:rsidRPr="00A04A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Илецкого</w:t>
      </w:r>
      <w:proofErr w:type="spellEnd"/>
      <w:r w:rsidR="00CB02D1" w:rsidRPr="00A04A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округа,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действия (бездействия) которых послужили причиной  выявленных нарушений, обязател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ьные для исполнения предписания;</w:t>
      </w:r>
    </w:p>
    <w:p w:rsidR="00CB02D1" w:rsidRPr="00CB02D1" w:rsidRDefault="00A04A84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.6.</w:t>
      </w:r>
      <w:r w:rsidR="00CB02D1" w:rsidRPr="00CB02D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Запрашивать и получать в установленном порядке информацию по вопросам, отнесенным к компетенции отдела,  от структур администрации </w:t>
      </w:r>
      <w:r w:rsidR="00CB02D1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округа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предприятий, учреждений, организаций и иных юридических лиц 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независимо от ведомственной принадлежности, расположенных или осуществляющих свою деятельность на территории </w:t>
      </w:r>
      <w:r w:rsidR="00CB02D1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Соль-</w:t>
      </w:r>
      <w:proofErr w:type="spellStart"/>
      <w:r w:rsidR="00CB02D1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Илецкого</w:t>
      </w:r>
      <w:proofErr w:type="spellEnd"/>
      <w:r w:rsidR="00CB02D1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</w:t>
      </w:r>
      <w:r w:rsidR="00887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B02D1" w:rsidRPr="00CB02D1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.7. Принимать участие в заслушивании по вопросам, отнесенным к компетенции отдела,  руководителей (представителей) предприятий и организаций, индивидуальных предпринимателей  </w:t>
      </w:r>
      <w:r w:rsidR="00CB02D1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Соль-</w:t>
      </w:r>
      <w:proofErr w:type="spellStart"/>
      <w:r w:rsidR="00CB02D1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Илецкого</w:t>
      </w:r>
      <w:proofErr w:type="spellEnd"/>
      <w:r w:rsidR="00CB02D1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физических лиц;</w:t>
      </w:r>
    </w:p>
    <w:p w:rsidR="00CB02D1" w:rsidRPr="00CB02D1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.8. Для осуществления возложенных на отдел полномочий пользоваться в установленном порядке информационными ресурсами администрации </w:t>
      </w:r>
      <w:r w:rsidR="00CB02D1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CF2CCD" w:rsidRPr="00CF2CCD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.9.  Осуществлять в пределах своей компетенции взаимодействие с государственными контрольно-надзорными и правоохранительными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органами;</w:t>
      </w:r>
    </w:p>
    <w:p w:rsidR="00CB02D1" w:rsidRPr="00CB02D1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="00CF2CCD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.10. Разрабатывать </w:t>
      </w:r>
      <w:r w:rsidR="00CF2CCD" w:rsidRPr="00CF2CCD">
        <w:rPr>
          <w:rFonts w:ascii="Times New Roman" w:hAnsi="Times New Roman" w:cs="Times New Roman"/>
          <w:sz w:val="28"/>
          <w:szCs w:val="28"/>
        </w:rPr>
        <w:t xml:space="preserve"> проекты постановлений и распоряжений администрации округа по вопросам, в</w:t>
      </w:r>
      <w:r>
        <w:rPr>
          <w:rFonts w:ascii="Times New Roman" w:hAnsi="Times New Roman" w:cs="Times New Roman"/>
          <w:sz w:val="28"/>
          <w:szCs w:val="28"/>
        </w:rPr>
        <w:t>ходящим  в  компетенцию  отдела;</w:t>
      </w:r>
    </w:p>
    <w:p w:rsidR="00CF2CCD" w:rsidRPr="00CB02D1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="00CF2CCD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.11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Привлекать экспертов, экспертные организации, специалистов для проведения экспертиз, исследований и оценок, необходимых для осуществления функций отдела.</w:t>
      </w:r>
    </w:p>
    <w:p w:rsidR="00CB02D1" w:rsidRPr="00CB02D1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12. В рамках осуществления своих полномочий сотрудники отдела обязаны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:</w:t>
      </w:r>
    </w:p>
    <w:p w:rsidR="00CB02D1" w:rsidRPr="00CB02D1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законодательством и (или)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муниципальными правовыми актами;</w:t>
      </w:r>
    </w:p>
    <w:p w:rsidR="00CB02D1" w:rsidRPr="00CB02D1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Соблюдать законодательство Российской Федерации и законные интересы физических и  юридических </w:t>
      </w:r>
      <w:r w:rsidR="00CB02D1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проверка которых проводится;</w:t>
      </w:r>
    </w:p>
    <w:p w:rsidR="00CB02D1" w:rsidRPr="00CB02D1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Проводить проверки только во время исполнения служебных обязанностей, выездную проверку только при предъявлении служебных удостоверений, копии распоряжения  о проведении выездной проверки  и по основаниям, предусмотренным российским законодательством, копии документа о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огласовании проведения проверки;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B02D1" w:rsidRPr="00CB02D1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Не препятствовать гражданину,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относящимся к предмету проверки;</w:t>
      </w:r>
    </w:p>
    <w:p w:rsidR="00CB02D1" w:rsidRPr="00CB02D1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Предоставлять гражданину, руководителю, иному должностному лицу или уполномоченному представителю юридического лица, 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индивидуальному предпринимателю, его уполномоченному представителю, присутствующим при проведении проверки, информацию и документы,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относящиеся к предмету проверки;</w:t>
      </w:r>
    </w:p>
    <w:p w:rsidR="00CB02D1" w:rsidRPr="00CB02D1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Знакомить гражданина,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результатами проверки;</w:t>
      </w:r>
    </w:p>
    <w:p w:rsidR="00CB02D1" w:rsidRPr="00CB02D1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Соблюдать сроки проведения проверки, установленные законодательством Российской Ф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едерации и настоящим Положением;</w:t>
      </w:r>
    </w:p>
    <w:p w:rsidR="00CB02D1" w:rsidRPr="00CF2CCD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 Перед началом проведения выездной проверки по просьбе </w:t>
      </w:r>
      <w:r w:rsidR="00CB02D1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гражданина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положением административного регламента, в соответстви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с которым проводится проверка;</w:t>
      </w:r>
    </w:p>
    <w:p w:rsidR="00CF2CCD" w:rsidRPr="00CF2CCD" w:rsidRDefault="00887AA8" w:rsidP="00887AA8">
      <w:pPr>
        <w:pStyle w:val="20"/>
        <w:numPr>
          <w:ilvl w:val="1"/>
          <w:numId w:val="13"/>
        </w:numPr>
        <w:shd w:val="clear" w:color="auto" w:fill="auto"/>
        <w:tabs>
          <w:tab w:val="left" w:pos="1134"/>
        </w:tabs>
        <w:spacing w:before="0" w:after="0" w:line="276" w:lineRule="auto"/>
        <w:ind w:left="0" w:firstLine="567"/>
        <w:jc w:val="both"/>
      </w:pPr>
      <w:r>
        <w:t xml:space="preserve">   </w:t>
      </w:r>
      <w:r w:rsidR="00CF2CCD" w:rsidRPr="00CF2CCD">
        <w:t>Пр</w:t>
      </w:r>
      <w:r>
        <w:t>едставлять главе округа ежегодный</w:t>
      </w:r>
      <w:r w:rsidR="00CF2CCD" w:rsidRPr="00CF2CCD">
        <w:t xml:space="preserve"> отчет об осуществлении контрольных функций в соответствующих сферах деятельно</w:t>
      </w:r>
      <w:r>
        <w:t>сти в рамках компетенции отдела;</w:t>
      </w:r>
    </w:p>
    <w:p w:rsidR="00CB02D1" w:rsidRPr="00CB02D1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12.10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Своевременно рассматривать письма и заявлен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ия юридических и физических лиц;</w:t>
      </w:r>
    </w:p>
    <w:p w:rsidR="00CB02D1" w:rsidRPr="00CB02D1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12.11</w:t>
      </w:r>
      <w:r w:rsidR="00CB02D1" w:rsidRPr="00CB02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Соблюдать иные требования, установленные действующим законодательством при осуществлении  мероприятий по контролю в соответствующих сферах деятельности. </w:t>
      </w:r>
    </w:p>
    <w:p w:rsidR="00151915" w:rsidRPr="00CF2CCD" w:rsidRDefault="00151915" w:rsidP="00F90E89">
      <w:pPr>
        <w:pStyle w:val="20"/>
        <w:shd w:val="clear" w:color="auto" w:fill="auto"/>
        <w:spacing w:before="0" w:after="0" w:line="276" w:lineRule="auto"/>
        <w:jc w:val="both"/>
      </w:pPr>
    </w:p>
    <w:p w:rsidR="00151915" w:rsidRDefault="00EF19FC" w:rsidP="00887AA8">
      <w:pPr>
        <w:pStyle w:val="20"/>
        <w:numPr>
          <w:ilvl w:val="0"/>
          <w:numId w:val="12"/>
        </w:numPr>
        <w:shd w:val="clear" w:color="auto" w:fill="auto"/>
        <w:spacing w:before="0" w:after="0" w:line="276" w:lineRule="auto"/>
        <w:jc w:val="center"/>
      </w:pPr>
      <w:r w:rsidRPr="00CF2CCD">
        <w:t>Организация деятельности отдела</w:t>
      </w:r>
      <w:r w:rsidR="00F90E89">
        <w:t>.</w:t>
      </w:r>
    </w:p>
    <w:p w:rsidR="00F90E89" w:rsidRPr="00CF2CCD" w:rsidRDefault="00F90E89" w:rsidP="00F90E89">
      <w:pPr>
        <w:pStyle w:val="20"/>
        <w:shd w:val="clear" w:color="auto" w:fill="auto"/>
        <w:spacing w:before="0" w:after="0" w:line="276" w:lineRule="auto"/>
        <w:jc w:val="both"/>
      </w:pPr>
    </w:p>
    <w:p w:rsidR="00EF19FC" w:rsidRPr="00CF2CCD" w:rsidRDefault="00887AA8" w:rsidP="00F90E89">
      <w:pPr>
        <w:spacing w:line="276" w:lineRule="auto"/>
        <w:ind w:right="175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Непосредственное руководство отделом осуществляет  начальник  отдела, назначаемый на должность и освобождаемый от должности  распоряжением администрации </w:t>
      </w:r>
      <w:r w:rsidR="00EF19FC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округа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Начал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ьник отдела  подчиняется главе А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 и </w:t>
      </w:r>
      <w:r w:rsidR="00EF19FC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первому 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заместителю главы администрации</w:t>
      </w:r>
      <w:r w:rsidR="00EF19FC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за</w:t>
      </w:r>
      <w:r w:rsidR="00EF19FC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местителю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главы </w:t>
      </w:r>
      <w:r w:rsidR="00EF19FC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адм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инистрации городского округа по строительству,</w:t>
      </w:r>
      <w:r w:rsidR="00EF19FC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транспорту, благоустройству и ЖКХ</w:t>
      </w:r>
      <w:r w:rsidR="00EF19FC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F19FC" w:rsidRPr="00EF19FC" w:rsidRDefault="00887AA8" w:rsidP="00F90E89">
      <w:pPr>
        <w:spacing w:line="276" w:lineRule="auto"/>
        <w:ind w:right="175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Начальник отдела    организует  выполнение  возложенных на отдел задач, распределяет  функциональные обязанности  среди сотрудников  отдела, контролирует и требует выполнения  ими своих функциональных обязанностей</w:t>
      </w:r>
      <w:r w:rsidR="00EF19FC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EF19FC" w:rsidRPr="00CF2CCD">
        <w:rPr>
          <w:rFonts w:ascii="Times New Roman" w:hAnsi="Times New Roman" w:cs="Times New Roman"/>
          <w:sz w:val="28"/>
          <w:szCs w:val="28"/>
        </w:rPr>
        <w:t>выходит с предложениями по комплектованию штата отдела, а также с предложениями о поощрении либо наложении дисциплинарных взысканий на специалистов  отдела.</w:t>
      </w:r>
    </w:p>
    <w:p w:rsidR="00EF19FC" w:rsidRPr="00EF19FC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Сотрудники отдела  назначаются на должность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освобождаются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должности  главой А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в соответствии с действующим законодательством.</w:t>
      </w:r>
    </w:p>
    <w:p w:rsidR="00EF19FC" w:rsidRPr="00EF19FC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Сотрудники отдела осуществляют свою  служебную деятельность в соответствии с распоряжениями и указаниями начальника отдела, должностными инструкциями и несут персональную ответственность за выполнение своих должностных обязанностей с учетом предоставленных им прав.</w:t>
      </w:r>
    </w:p>
    <w:p w:rsidR="00EF19FC" w:rsidRPr="00EF19FC" w:rsidRDefault="00887AA8" w:rsidP="00E151C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Сотрудники отдела несут ответственность за качество проводимых ревизий и проверок, их соответствие действующему законодательству, достоверность информации, содержащейся в актах, за разглашение служебной информации, сохранность документов отдела и документов, предоставленных проверяемыми организациями.</w:t>
      </w:r>
    </w:p>
    <w:p w:rsidR="00EF19FC" w:rsidRPr="00EF19FC" w:rsidRDefault="00887AA8" w:rsidP="00E151C4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Права, обязанности и ответственность сотрудников отдела определяются законодательством  Российской Федерации и  </w:t>
      </w:r>
      <w:r w:rsidR="00272E9A" w:rsidRPr="00CF2C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Оренбургской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области о муниципальной службе, законодательством Российской Федерации о труде, настоящим Положением, </w:t>
      </w:r>
      <w:r w:rsidR="00EF19FC" w:rsidRPr="00EF19F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трудовым договором, правилами внутреннего трудового распорядка администрации </w:t>
      </w:r>
      <w:r w:rsidR="00272E9A" w:rsidRPr="00CF2CCD">
        <w:rPr>
          <w:rFonts w:ascii="Times New Roman" w:eastAsia="Times New Roman" w:hAnsi="Times New Roman" w:cs="Times New Roman"/>
          <w:sz w:val="28"/>
          <w:szCs w:val="28"/>
          <w:lang w:bidi="ar-SA"/>
        </w:rPr>
        <w:t>округа</w:t>
      </w:r>
      <w:r w:rsidR="00EF19FC" w:rsidRPr="00EF19FC">
        <w:rPr>
          <w:rFonts w:ascii="Times New Roman" w:eastAsia="Times New Roman" w:hAnsi="Times New Roman" w:cs="Times New Roman"/>
          <w:sz w:val="28"/>
          <w:szCs w:val="28"/>
          <w:lang w:bidi="ar-SA"/>
        </w:rPr>
        <w:t>, должностной инструкцией и иными актами, регулирующими трудовые отношения.</w:t>
      </w:r>
    </w:p>
    <w:p w:rsidR="00EF19FC" w:rsidRPr="00EF19FC" w:rsidRDefault="00887AA8" w:rsidP="00E151C4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EF19FC" w:rsidRPr="00EF19FC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 обеспечивается необходимым для его деятельности имуществом и материально-техническими средствами, оборудованием, организует их целевое использование и сохранность.</w:t>
      </w:r>
    </w:p>
    <w:p w:rsidR="00272E9A" w:rsidRPr="00CF2CCD" w:rsidRDefault="00887AA8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EF19FC" w:rsidRPr="00EF19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F19FC" w:rsidRPr="00EF19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 Финансовое, информационное, транспортное, материально-техническое обеспечение деятельности отдела осуществляется в установленном порядке за счет средств  бюджета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Администрации.</w:t>
      </w:r>
    </w:p>
    <w:p w:rsidR="00272E9A" w:rsidRPr="00EF19FC" w:rsidRDefault="00272E9A" w:rsidP="00F90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51915" w:rsidRPr="00CF2CCD" w:rsidRDefault="00151915" w:rsidP="00F90E89">
      <w:pPr>
        <w:pStyle w:val="20"/>
        <w:shd w:val="clear" w:color="auto" w:fill="auto"/>
        <w:spacing w:before="0" w:after="0" w:line="276" w:lineRule="auto"/>
        <w:jc w:val="both"/>
      </w:pPr>
      <w:r w:rsidRPr="00CF2CCD">
        <w:t xml:space="preserve">      </w:t>
      </w:r>
    </w:p>
    <w:p w:rsidR="00151915" w:rsidRPr="00CF2CCD" w:rsidRDefault="00151915" w:rsidP="00F90E89">
      <w:pPr>
        <w:pStyle w:val="20"/>
        <w:shd w:val="clear" w:color="auto" w:fill="auto"/>
        <w:spacing w:before="0" w:after="0" w:line="276" w:lineRule="auto"/>
        <w:jc w:val="both"/>
      </w:pPr>
    </w:p>
    <w:p w:rsidR="00151915" w:rsidRPr="00CF2CCD" w:rsidRDefault="00151915" w:rsidP="00F90E89">
      <w:pPr>
        <w:pStyle w:val="20"/>
        <w:shd w:val="clear" w:color="auto" w:fill="auto"/>
        <w:spacing w:before="0" w:after="0" w:line="276" w:lineRule="auto"/>
        <w:jc w:val="both"/>
      </w:pPr>
    </w:p>
    <w:p w:rsidR="00151915" w:rsidRPr="00CF2CCD" w:rsidRDefault="00151915" w:rsidP="00F90E89">
      <w:pPr>
        <w:pStyle w:val="20"/>
        <w:shd w:val="clear" w:color="auto" w:fill="auto"/>
        <w:spacing w:before="0" w:after="0" w:line="276" w:lineRule="auto"/>
        <w:jc w:val="both"/>
      </w:pPr>
    </w:p>
    <w:p w:rsidR="00151915" w:rsidRPr="00CF2CCD" w:rsidRDefault="00151915" w:rsidP="00F90E8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51915" w:rsidRPr="00CF2CCD" w:rsidRDefault="00151915" w:rsidP="00F90E89">
      <w:pPr>
        <w:pStyle w:val="20"/>
        <w:shd w:val="clear" w:color="auto" w:fill="auto"/>
        <w:spacing w:before="0" w:after="0" w:line="276" w:lineRule="auto"/>
        <w:jc w:val="both"/>
      </w:pPr>
      <w:r w:rsidRPr="00CF2CCD">
        <w:t xml:space="preserve"> </w:t>
      </w:r>
    </w:p>
    <w:p w:rsidR="002441B4" w:rsidRDefault="002441B4" w:rsidP="00F90E89">
      <w:pPr>
        <w:jc w:val="both"/>
      </w:pPr>
    </w:p>
    <w:sectPr w:rsidR="002441B4" w:rsidSect="003402C9">
      <w:pgSz w:w="11900" w:h="16840"/>
      <w:pgMar w:top="1084" w:right="985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230"/>
    <w:multiLevelType w:val="multilevel"/>
    <w:tmpl w:val="B8CA9A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C25A41"/>
    <w:multiLevelType w:val="hybridMultilevel"/>
    <w:tmpl w:val="A6B62FC4"/>
    <w:lvl w:ilvl="0" w:tplc="EC4268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4C1B6F"/>
    <w:multiLevelType w:val="multilevel"/>
    <w:tmpl w:val="48600EA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7714F"/>
    <w:multiLevelType w:val="multilevel"/>
    <w:tmpl w:val="7C9E21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E44CF"/>
    <w:multiLevelType w:val="multilevel"/>
    <w:tmpl w:val="D2B29E4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5">
    <w:nsid w:val="2B5341FD"/>
    <w:multiLevelType w:val="multilevel"/>
    <w:tmpl w:val="A950D1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97885"/>
    <w:multiLevelType w:val="multilevel"/>
    <w:tmpl w:val="12769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F974E5"/>
    <w:multiLevelType w:val="multilevel"/>
    <w:tmpl w:val="7C0EC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8055C7"/>
    <w:multiLevelType w:val="multilevel"/>
    <w:tmpl w:val="A950D1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FD66BC"/>
    <w:multiLevelType w:val="hybridMultilevel"/>
    <w:tmpl w:val="F866E91E"/>
    <w:lvl w:ilvl="0" w:tplc="B2A04680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715054B4"/>
    <w:multiLevelType w:val="hybridMultilevel"/>
    <w:tmpl w:val="FA2E60B6"/>
    <w:lvl w:ilvl="0" w:tplc="0AFE36C2">
      <w:start w:val="4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5365EB3"/>
    <w:multiLevelType w:val="multilevel"/>
    <w:tmpl w:val="7C9E21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B53EC7"/>
    <w:multiLevelType w:val="multilevel"/>
    <w:tmpl w:val="841CBC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24"/>
    <w:rsid w:val="00045524"/>
    <w:rsid w:val="00081CE1"/>
    <w:rsid w:val="00093BE8"/>
    <w:rsid w:val="00151915"/>
    <w:rsid w:val="00226F61"/>
    <w:rsid w:val="002441B4"/>
    <w:rsid w:val="00272E9A"/>
    <w:rsid w:val="003402C9"/>
    <w:rsid w:val="0039340A"/>
    <w:rsid w:val="004B3A4E"/>
    <w:rsid w:val="00500D66"/>
    <w:rsid w:val="00570861"/>
    <w:rsid w:val="00604A0E"/>
    <w:rsid w:val="00634637"/>
    <w:rsid w:val="006E701C"/>
    <w:rsid w:val="007116E5"/>
    <w:rsid w:val="008705DD"/>
    <w:rsid w:val="00887AA8"/>
    <w:rsid w:val="009A1E7D"/>
    <w:rsid w:val="009F1BF6"/>
    <w:rsid w:val="00A04A84"/>
    <w:rsid w:val="00A87C24"/>
    <w:rsid w:val="00B106FC"/>
    <w:rsid w:val="00BF20B6"/>
    <w:rsid w:val="00CB02D1"/>
    <w:rsid w:val="00CF2CCD"/>
    <w:rsid w:val="00D35803"/>
    <w:rsid w:val="00D53929"/>
    <w:rsid w:val="00E151C4"/>
    <w:rsid w:val="00EE5448"/>
    <w:rsid w:val="00EF19FC"/>
    <w:rsid w:val="00F9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9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519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1519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ArialUnicodeMS13pt">
    <w:name w:val="Основной текст (3) + Arial Unicode MS;13 pt;Не полужирный"/>
    <w:basedOn w:val="3"/>
    <w:rsid w:val="0015191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519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519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1915"/>
    <w:pPr>
      <w:shd w:val="clear" w:color="auto" w:fill="FFFFFF"/>
      <w:spacing w:after="540" w:line="317" w:lineRule="exact"/>
      <w:ind w:firstLine="7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151915"/>
    <w:pPr>
      <w:shd w:val="clear" w:color="auto" w:fill="FFFFFF"/>
      <w:spacing w:before="540" w:after="1140" w:line="48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151915"/>
    <w:pPr>
      <w:shd w:val="clear" w:color="auto" w:fill="FFFFFF"/>
      <w:spacing w:before="8760" w:line="216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3">
    <w:name w:val="List Paragraph"/>
    <w:basedOn w:val="a"/>
    <w:uiPriority w:val="34"/>
    <w:qFormat/>
    <w:rsid w:val="00500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0B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9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519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1519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ArialUnicodeMS13pt">
    <w:name w:val="Основной текст (3) + Arial Unicode MS;13 pt;Не полужирный"/>
    <w:basedOn w:val="3"/>
    <w:rsid w:val="0015191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519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519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1915"/>
    <w:pPr>
      <w:shd w:val="clear" w:color="auto" w:fill="FFFFFF"/>
      <w:spacing w:after="540" w:line="317" w:lineRule="exact"/>
      <w:ind w:firstLine="7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151915"/>
    <w:pPr>
      <w:shd w:val="clear" w:color="auto" w:fill="FFFFFF"/>
      <w:spacing w:before="540" w:after="1140" w:line="48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151915"/>
    <w:pPr>
      <w:shd w:val="clear" w:color="auto" w:fill="FFFFFF"/>
      <w:spacing w:before="8760" w:line="216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3">
    <w:name w:val="List Paragraph"/>
    <w:basedOn w:val="a"/>
    <w:uiPriority w:val="34"/>
    <w:qFormat/>
    <w:rsid w:val="00500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0B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76C89515BE4B516D57C61F27F6532DA8C0D253E7419966E1B150654g5s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2D30-FC3F-458F-9D00-38172508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Д</dc:creator>
  <cp:keywords/>
  <dc:description/>
  <cp:lastModifiedBy>Подковыров Д</cp:lastModifiedBy>
  <cp:revision>15</cp:revision>
  <cp:lastPrinted>2019-04-05T06:59:00Z</cp:lastPrinted>
  <dcterms:created xsi:type="dcterms:W3CDTF">2019-04-02T04:03:00Z</dcterms:created>
  <dcterms:modified xsi:type="dcterms:W3CDTF">2019-04-08T13:05:00Z</dcterms:modified>
</cp:coreProperties>
</file>