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9F" w:rsidRPr="008E7B9F" w:rsidRDefault="008E7B9F" w:rsidP="008E7B9F">
      <w:pPr>
        <w:spacing w:after="0" w:line="240" w:lineRule="auto"/>
        <w:rPr>
          <w:rFonts w:ascii="Times New Roman" w:eastAsia="Times New Roman" w:hAnsi="Times New Roman" w:cs="Times New Roman"/>
          <w:sz w:val="24"/>
          <w:szCs w:val="24"/>
          <w:lang w:eastAsia="ru-RU"/>
        </w:rPr>
      </w:pPr>
      <w:r w:rsidRPr="008E7B9F">
        <w:rPr>
          <w:rFonts w:ascii="Times New Roman" w:eastAsia="Times New Roman" w:hAnsi="Times New Roman" w:cs="Times New Roman"/>
          <w:sz w:val="24"/>
          <w:szCs w:val="24"/>
          <w:lang w:eastAsia="ru-RU"/>
        </w:rPr>
        <w:t>Информация о проведенных контрольных мероприятиях:</w:t>
      </w:r>
    </w:p>
    <w:p w:rsidR="00B62A14" w:rsidRDefault="00B62A14"/>
    <w:p w:rsidR="008E7B9F" w:rsidRDefault="008E7B9F" w:rsidP="006033B6">
      <w:pPr>
        <w:pStyle w:val="20"/>
        <w:shd w:val="clear" w:color="auto" w:fill="auto"/>
        <w:spacing w:after="304" w:line="322" w:lineRule="exact"/>
        <w:ind w:firstLine="760"/>
        <w:jc w:val="both"/>
        <w:rPr>
          <w:shd w:val="clear" w:color="auto" w:fill="FFFFFF"/>
          <w:lang w:eastAsia="ru-RU"/>
        </w:rPr>
      </w:pPr>
      <w:r w:rsidRPr="008E7B9F">
        <w:rPr>
          <w:shd w:val="clear" w:color="auto" w:fill="FFFFFF"/>
          <w:lang w:eastAsia="ru-RU"/>
        </w:rPr>
        <w:t xml:space="preserve">В период с </w:t>
      </w:r>
      <w:r w:rsidR="006033B6">
        <w:t>14.01.2021 по 25.02.2021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sidR="006033B6">
        <w:rPr>
          <w:shd w:val="clear" w:color="auto" w:fill="FFFFFF"/>
          <w:lang w:eastAsia="ru-RU"/>
        </w:rPr>
        <w:t>21</w:t>
      </w:r>
      <w:r w:rsidRPr="008E7B9F">
        <w:rPr>
          <w:shd w:val="clear" w:color="auto" w:fill="FFFFFF"/>
          <w:lang w:eastAsia="ru-RU"/>
        </w:rPr>
        <w:t xml:space="preserve"> год, проведена </w:t>
      </w:r>
      <w:r w:rsidR="006033B6">
        <w:rPr>
          <w:shd w:val="clear" w:color="auto" w:fill="FFFFFF"/>
          <w:lang w:eastAsia="ru-RU"/>
        </w:rPr>
        <w:t>камеральная</w:t>
      </w:r>
      <w:r w:rsidRPr="008E7B9F">
        <w:rPr>
          <w:shd w:val="clear" w:color="auto" w:fill="FFFFFF"/>
          <w:lang w:eastAsia="ru-RU"/>
        </w:rPr>
        <w:t xml:space="preserve"> </w:t>
      </w:r>
      <w:r w:rsidR="006033B6">
        <w:t>проверка расходования субсидии, выделенной Соль-</w:t>
      </w:r>
      <w:proofErr w:type="spellStart"/>
      <w:r w:rsidR="006033B6">
        <w:t>Илецкому</w:t>
      </w:r>
      <w:proofErr w:type="spellEnd"/>
      <w:r w:rsidR="006033B6">
        <w:t xml:space="preserve"> городскому округу в рамках регионального проекта «Современная школа», за период с 01.01.2020 по 30.12.2020</w:t>
      </w:r>
      <w:r w:rsidRPr="008E7B9F">
        <w:rPr>
          <w:lang w:eastAsia="ru-RU"/>
        </w:rPr>
        <w:t>,</w:t>
      </w:r>
      <w:r w:rsidRPr="008E7B9F">
        <w:rPr>
          <w:rFonts w:ascii="Calibri" w:hAnsi="Calibri" w:cs="Calibri"/>
          <w:shd w:val="clear" w:color="auto" w:fill="FFFFFF"/>
          <w:lang w:eastAsia="ru-RU"/>
        </w:rPr>
        <w:t xml:space="preserve"> </w:t>
      </w:r>
      <w:r w:rsidRPr="008E7B9F">
        <w:rPr>
          <w:shd w:val="clear" w:color="auto" w:fill="FFFFFF"/>
          <w:lang w:eastAsia="ru-RU"/>
        </w:rPr>
        <w:t>выявлены нарушения:</w:t>
      </w:r>
    </w:p>
    <w:p w:rsidR="006033B6" w:rsidRPr="006033B6" w:rsidRDefault="006033B6" w:rsidP="006033B6">
      <w:pPr>
        <w:spacing w:after="0"/>
        <w:jc w:val="both"/>
        <w:rPr>
          <w:rFonts w:ascii="Times New Roman" w:eastAsia="Calibri" w:hAnsi="Times New Roman" w:cs="Times New Roman"/>
          <w:sz w:val="28"/>
          <w:szCs w:val="28"/>
        </w:rPr>
      </w:pPr>
      <w:r w:rsidRPr="006033B6">
        <w:rPr>
          <w:rFonts w:ascii="Times New Roman" w:eastAsia="Calibri" w:hAnsi="Times New Roman" w:cs="Times New Roman"/>
          <w:sz w:val="28"/>
          <w:szCs w:val="28"/>
        </w:rPr>
        <w:t>1. В нарушении статьи 136 Трудового Кодекса РФ локальными актами  не установлена конкретная дата выплаты заработной платы сотрудникам Центра, выплата заработной платы производилась один раз в месяц.</w:t>
      </w:r>
    </w:p>
    <w:p w:rsidR="006033B6" w:rsidRPr="006033B6" w:rsidRDefault="006033B6" w:rsidP="006033B6">
      <w:pPr>
        <w:spacing w:after="0"/>
        <w:jc w:val="both"/>
        <w:rPr>
          <w:rFonts w:ascii="Times New Roman" w:eastAsia="Calibri" w:hAnsi="Times New Roman" w:cs="Times New Roman"/>
          <w:sz w:val="28"/>
          <w:szCs w:val="28"/>
        </w:rPr>
      </w:pPr>
      <w:r w:rsidRPr="006033B6">
        <w:rPr>
          <w:rFonts w:ascii="Times New Roman" w:eastAsia="Calibri" w:hAnsi="Times New Roman" w:cs="Times New Roman"/>
          <w:sz w:val="28"/>
          <w:szCs w:val="28"/>
        </w:rPr>
        <w:t xml:space="preserve">2. В нарушение  статьи 140 Трудового Кодекса РФ при прекращении трудового договора нарушен срок выплаты всех сумм, причитающихся работнику от работодателя. </w:t>
      </w:r>
    </w:p>
    <w:p w:rsidR="006033B6" w:rsidRPr="006033B6" w:rsidRDefault="006033B6" w:rsidP="006033B6">
      <w:pPr>
        <w:spacing w:after="0"/>
        <w:jc w:val="both"/>
        <w:rPr>
          <w:rFonts w:ascii="Times New Roman" w:eastAsia="Calibri" w:hAnsi="Times New Roman" w:cs="Times New Roman"/>
          <w:sz w:val="28"/>
          <w:szCs w:val="28"/>
          <w:shd w:val="clear" w:color="auto" w:fill="FFFFFF"/>
        </w:rPr>
      </w:pPr>
      <w:r w:rsidRPr="006033B6">
        <w:rPr>
          <w:rFonts w:ascii="Times New Roman" w:eastAsia="Calibri" w:hAnsi="Times New Roman" w:cs="Times New Roman"/>
          <w:sz w:val="28"/>
          <w:szCs w:val="28"/>
        </w:rPr>
        <w:t>3. В нарушение п.34 Приказа Минфина России от 16.12.2010 N 174н  "Об утверждении Плана счетов бухгалтерского учета бюджетных учреждений и Инструкции по его применению" материалы, переданные безвозмездно Центру по накладной №7 от 01.12.2020 на сумму  18 007 рублей 61 копейка, не  приняты к  бухгалтерскому учету</w:t>
      </w:r>
      <w:r w:rsidRPr="006033B6">
        <w:rPr>
          <w:rFonts w:ascii="Times New Roman" w:eastAsia="Calibri" w:hAnsi="Times New Roman" w:cs="Times New Roman"/>
          <w:sz w:val="28"/>
          <w:szCs w:val="28"/>
          <w:shd w:val="clear" w:color="auto" w:fill="FFFFFF"/>
        </w:rPr>
        <w:t>.</w:t>
      </w:r>
    </w:p>
    <w:p w:rsidR="006033B6" w:rsidRPr="006033B6" w:rsidRDefault="006033B6" w:rsidP="006033B6">
      <w:pPr>
        <w:spacing w:after="0"/>
        <w:jc w:val="both"/>
        <w:rPr>
          <w:rFonts w:ascii="Times New Roman" w:eastAsia="Calibri" w:hAnsi="Times New Roman" w:cs="Times New Roman"/>
          <w:color w:val="FF0000"/>
          <w:sz w:val="28"/>
          <w:szCs w:val="28"/>
        </w:rPr>
      </w:pPr>
      <w:r w:rsidRPr="006033B6">
        <w:rPr>
          <w:rFonts w:ascii="Times New Roman" w:eastAsia="Calibri" w:hAnsi="Times New Roman" w:cs="Times New Roman"/>
          <w:sz w:val="28"/>
          <w:szCs w:val="28"/>
        </w:rPr>
        <w:t>4</w:t>
      </w:r>
      <w:r w:rsidRPr="006033B6">
        <w:rPr>
          <w:rFonts w:ascii="Times New Roman" w:eastAsia="Arial Unicode MS" w:hAnsi="Times New Roman" w:cs="Times New Roman"/>
          <w:sz w:val="28"/>
          <w:szCs w:val="28"/>
        </w:rPr>
        <w:t xml:space="preserve">. В нарушение п.37 Приказа Минфина России "Об утверждении Плана счетов бухгалтерского учета бюджетных учреждений и Инструкции по его применению" на основании акта о списании материальных запасов от 31.12.2020 были списаны  материалы  на сумму 35810 рублей 20 копеек. Основанием для списания данных материалов явилось заключение инвентаризационной комиссии МОБУ «СОШ №7 </w:t>
      </w:r>
      <w:proofErr w:type="spellStart"/>
      <w:r w:rsidRPr="006033B6">
        <w:rPr>
          <w:rFonts w:ascii="Times New Roman" w:eastAsia="Arial Unicode MS" w:hAnsi="Times New Roman" w:cs="Times New Roman"/>
          <w:sz w:val="28"/>
          <w:szCs w:val="28"/>
        </w:rPr>
        <w:t>г</w:t>
      </w:r>
      <w:proofErr w:type="gramStart"/>
      <w:r w:rsidRPr="006033B6">
        <w:rPr>
          <w:rFonts w:ascii="Times New Roman" w:eastAsia="Arial Unicode MS" w:hAnsi="Times New Roman" w:cs="Times New Roman"/>
          <w:sz w:val="28"/>
          <w:szCs w:val="28"/>
        </w:rPr>
        <w:t>.С</w:t>
      </w:r>
      <w:proofErr w:type="gramEnd"/>
      <w:r w:rsidRPr="006033B6">
        <w:rPr>
          <w:rFonts w:ascii="Times New Roman" w:eastAsia="Arial Unicode MS" w:hAnsi="Times New Roman" w:cs="Times New Roman"/>
          <w:sz w:val="28"/>
          <w:szCs w:val="28"/>
        </w:rPr>
        <w:t>оль</w:t>
      </w:r>
      <w:proofErr w:type="spellEnd"/>
      <w:r w:rsidRPr="006033B6">
        <w:rPr>
          <w:rFonts w:ascii="Times New Roman" w:eastAsia="Arial Unicode MS" w:hAnsi="Times New Roman" w:cs="Times New Roman"/>
          <w:sz w:val="28"/>
          <w:szCs w:val="28"/>
        </w:rPr>
        <w:t>-Илецка» о том, что материалы использованы по назначению, утилизированы</w:t>
      </w:r>
      <w:r w:rsidRPr="006033B6">
        <w:rPr>
          <w:rFonts w:ascii="Times New Roman" w:eastAsia="Calibri" w:hAnsi="Times New Roman" w:cs="Times New Roman"/>
          <w:sz w:val="28"/>
          <w:szCs w:val="28"/>
        </w:rPr>
        <w:t>. В ходе проведения проверки установлено, что все материалы имеются в наличии.</w:t>
      </w:r>
      <w:r w:rsidRPr="006033B6">
        <w:rPr>
          <w:rFonts w:ascii="Times New Roman" w:eastAsia="Calibri" w:hAnsi="Times New Roman" w:cs="Times New Roman"/>
          <w:color w:val="FF0000"/>
          <w:sz w:val="28"/>
          <w:szCs w:val="28"/>
        </w:rPr>
        <w:t xml:space="preserve"> </w:t>
      </w:r>
    </w:p>
    <w:p w:rsidR="006033B6" w:rsidRDefault="006033B6" w:rsidP="006033B6">
      <w:pPr>
        <w:autoSpaceDE w:val="0"/>
        <w:autoSpaceDN w:val="0"/>
        <w:adjustRightInd w:val="0"/>
        <w:spacing w:after="0"/>
        <w:jc w:val="both"/>
        <w:rPr>
          <w:rFonts w:ascii="Times New Roman" w:eastAsia="Calibri" w:hAnsi="Times New Roman" w:cs="Times New Roman"/>
          <w:sz w:val="28"/>
          <w:szCs w:val="28"/>
        </w:rPr>
      </w:pPr>
      <w:r w:rsidRPr="006033B6">
        <w:rPr>
          <w:rFonts w:ascii="Times New Roman" w:eastAsia="Calibri" w:hAnsi="Times New Roman" w:cs="Times New Roman"/>
          <w:sz w:val="28"/>
          <w:szCs w:val="28"/>
        </w:rPr>
        <w:t xml:space="preserve">5. За </w:t>
      </w:r>
      <w:r w:rsidRPr="006033B6">
        <w:rPr>
          <w:rFonts w:ascii="Times New Roman" w:eastAsia="Arial Unicode MS" w:hAnsi="Times New Roman" w:cs="Times New Roman"/>
          <w:sz w:val="28"/>
          <w:szCs w:val="28"/>
        </w:rPr>
        <w:t>счет субсидии  на функционирование Центров образования цифрового и гуманитарного профилей «Точка роста» были приобретены  три цифровые лаборатории (ОБЖ, география, математика) на общую сумму 346 160 рублей 00 копеек.</w:t>
      </w:r>
      <w:r w:rsidRPr="006033B6">
        <w:rPr>
          <w:rFonts w:ascii="Times New Roman" w:eastAsia="Calibri" w:hAnsi="Times New Roman" w:cs="Times New Roman"/>
          <w:sz w:val="28"/>
          <w:szCs w:val="28"/>
        </w:rPr>
        <w:t xml:space="preserve"> Данное имущество по назначению не используется с момента покупки, в связи с отсутствием необходимого программного обеспечения.</w:t>
      </w:r>
    </w:p>
    <w:p w:rsidR="006033B6" w:rsidRPr="006033B6" w:rsidRDefault="006033B6" w:rsidP="006033B6">
      <w:pPr>
        <w:spacing w:after="0"/>
        <w:jc w:val="both"/>
        <w:rPr>
          <w:rFonts w:ascii="Times New Roman" w:hAnsi="Times New Roman"/>
          <w:color w:val="FF0000"/>
          <w:sz w:val="28"/>
          <w:szCs w:val="28"/>
        </w:rPr>
      </w:pPr>
      <w:r>
        <w:rPr>
          <w:rFonts w:ascii="Times New Roman" w:eastAsia="Arial Unicode MS" w:hAnsi="Times New Roman"/>
          <w:sz w:val="28"/>
          <w:szCs w:val="28"/>
        </w:rPr>
        <w:t>6</w:t>
      </w:r>
      <w:r w:rsidRPr="006033B6">
        <w:rPr>
          <w:rFonts w:ascii="Times New Roman" w:eastAsia="Arial Unicode MS" w:hAnsi="Times New Roman"/>
          <w:sz w:val="28"/>
          <w:szCs w:val="28"/>
        </w:rPr>
        <w:t xml:space="preserve">. В нарушение п.37 Приказа Минфина России "Об утверждении Плана счетов бухгалтерского учета бюджетных учреждений и Инструкции по его применению" на основании акта о списании материальных запасов от 31.12.2020 были списаны  материалы  на </w:t>
      </w:r>
      <w:r w:rsidRPr="006033B6">
        <w:rPr>
          <w:rFonts w:ascii="Times New Roman" w:eastAsia="Arial Unicode MS" w:hAnsi="Times New Roman" w:cs="Times New Roman"/>
          <w:sz w:val="28"/>
          <w:szCs w:val="28"/>
          <w:lang w:eastAsia="ru-RU"/>
        </w:rPr>
        <w:t xml:space="preserve">сумму 164340 рублей 29 копеек. </w:t>
      </w:r>
      <w:r w:rsidRPr="006033B6">
        <w:rPr>
          <w:rFonts w:ascii="Times New Roman" w:eastAsia="Arial Unicode MS" w:hAnsi="Times New Roman"/>
          <w:sz w:val="28"/>
          <w:szCs w:val="28"/>
        </w:rPr>
        <w:t xml:space="preserve">Основанием для списания данных материалов явилось заключение инвентаризационной комиссии </w:t>
      </w:r>
      <w:r w:rsidRPr="006033B6">
        <w:rPr>
          <w:rFonts w:ascii="Times New Roman" w:hAnsi="Times New Roman" w:cs="Times New Roman"/>
          <w:sz w:val="28"/>
          <w:szCs w:val="28"/>
        </w:rPr>
        <w:t>МОАУ «</w:t>
      </w:r>
      <w:proofErr w:type="spellStart"/>
      <w:r w:rsidRPr="006033B6">
        <w:rPr>
          <w:rFonts w:ascii="Times New Roman" w:hAnsi="Times New Roman" w:cs="Times New Roman"/>
          <w:sz w:val="28"/>
          <w:szCs w:val="28"/>
        </w:rPr>
        <w:t>Ветлянская</w:t>
      </w:r>
      <w:proofErr w:type="spellEnd"/>
      <w:r w:rsidRPr="006033B6">
        <w:rPr>
          <w:rFonts w:ascii="Times New Roman" w:hAnsi="Times New Roman" w:cs="Times New Roman"/>
          <w:sz w:val="28"/>
          <w:szCs w:val="28"/>
        </w:rPr>
        <w:t xml:space="preserve"> СОШ»</w:t>
      </w:r>
      <w:r w:rsidRPr="006033B6">
        <w:t xml:space="preserve"> </w:t>
      </w:r>
      <w:r w:rsidRPr="006033B6">
        <w:rPr>
          <w:rFonts w:ascii="Times New Roman" w:eastAsia="Arial Unicode MS" w:hAnsi="Times New Roman"/>
          <w:sz w:val="28"/>
          <w:szCs w:val="28"/>
        </w:rPr>
        <w:t xml:space="preserve"> о том, что </w:t>
      </w:r>
      <w:r w:rsidRPr="006033B6">
        <w:rPr>
          <w:rFonts w:ascii="Times New Roman" w:eastAsia="Arial Unicode MS" w:hAnsi="Times New Roman"/>
          <w:sz w:val="28"/>
          <w:szCs w:val="28"/>
        </w:rPr>
        <w:lastRenderedPageBreak/>
        <w:t>материалы использованы по назначению, утилизированы</w:t>
      </w:r>
      <w:r w:rsidRPr="006033B6">
        <w:rPr>
          <w:rFonts w:ascii="Times New Roman" w:hAnsi="Times New Roman"/>
          <w:sz w:val="28"/>
          <w:szCs w:val="28"/>
        </w:rPr>
        <w:t>. В ходе проведения проверки установлено, что все материалы имеются в наличии.</w:t>
      </w:r>
      <w:r w:rsidRPr="006033B6">
        <w:rPr>
          <w:rFonts w:ascii="Times New Roman" w:hAnsi="Times New Roman"/>
          <w:color w:val="FF0000"/>
          <w:sz w:val="28"/>
          <w:szCs w:val="28"/>
        </w:rPr>
        <w:t xml:space="preserve"> </w:t>
      </w:r>
    </w:p>
    <w:p w:rsidR="006033B6" w:rsidRPr="006033B6" w:rsidRDefault="006033B6" w:rsidP="006033B6">
      <w:pPr>
        <w:autoSpaceDE w:val="0"/>
        <w:autoSpaceDN w:val="0"/>
        <w:adjustRightInd w:val="0"/>
        <w:spacing w:after="0"/>
        <w:jc w:val="both"/>
        <w:rPr>
          <w:rFonts w:ascii="Times New Roman" w:eastAsia="Arial Unicode MS" w:hAnsi="Times New Roman" w:cs="Times New Roman"/>
          <w:sz w:val="28"/>
          <w:szCs w:val="28"/>
        </w:rPr>
      </w:pPr>
      <w:r>
        <w:rPr>
          <w:rFonts w:ascii="Times New Roman" w:eastAsia="Calibri" w:hAnsi="Times New Roman" w:cs="Times New Roman"/>
          <w:sz w:val="28"/>
          <w:szCs w:val="28"/>
        </w:rPr>
        <w:t>7</w:t>
      </w:r>
      <w:r w:rsidRPr="006033B6">
        <w:rPr>
          <w:rFonts w:ascii="Times New Roman" w:eastAsia="Calibri" w:hAnsi="Times New Roman" w:cs="Times New Roman"/>
          <w:sz w:val="28"/>
          <w:szCs w:val="28"/>
        </w:rPr>
        <w:t xml:space="preserve">. За </w:t>
      </w:r>
      <w:r w:rsidRPr="006033B6">
        <w:rPr>
          <w:rFonts w:ascii="Times New Roman" w:eastAsia="Arial Unicode MS" w:hAnsi="Times New Roman" w:cs="Times New Roman"/>
          <w:sz w:val="28"/>
          <w:szCs w:val="28"/>
        </w:rPr>
        <w:t xml:space="preserve">счет субсидии  на функционирование Центров образования цифрового и </w:t>
      </w:r>
    </w:p>
    <w:p w:rsidR="006033B6" w:rsidRDefault="006033B6" w:rsidP="006033B6">
      <w:pPr>
        <w:autoSpaceDE w:val="0"/>
        <w:autoSpaceDN w:val="0"/>
        <w:adjustRightInd w:val="0"/>
        <w:spacing w:after="0"/>
        <w:jc w:val="both"/>
        <w:rPr>
          <w:rFonts w:ascii="Times New Roman" w:eastAsia="Calibri" w:hAnsi="Times New Roman" w:cs="Times New Roman"/>
          <w:sz w:val="28"/>
          <w:szCs w:val="28"/>
        </w:rPr>
      </w:pPr>
      <w:r w:rsidRPr="006033B6">
        <w:rPr>
          <w:rFonts w:ascii="Times New Roman" w:eastAsia="Arial Unicode MS" w:hAnsi="Times New Roman" w:cs="Times New Roman"/>
          <w:sz w:val="28"/>
          <w:szCs w:val="28"/>
        </w:rPr>
        <w:t xml:space="preserve">лаборатории (ОБЖ, информатика, математика) на общую сумму </w:t>
      </w:r>
      <w:r w:rsidRPr="006033B6">
        <w:rPr>
          <w:rFonts w:ascii="Times New Roman" w:eastAsia="Arial Unicode MS" w:hAnsi="Times New Roman" w:cs="Times New Roman"/>
          <w:color w:val="000000"/>
          <w:sz w:val="28"/>
          <w:szCs w:val="28"/>
          <w:lang w:eastAsia="ru-RU"/>
        </w:rPr>
        <w:t>197810 рублей 50 копеек.</w:t>
      </w:r>
      <w:r w:rsidRPr="006033B6">
        <w:rPr>
          <w:rFonts w:ascii="Times New Roman" w:eastAsia="Calibri" w:hAnsi="Times New Roman" w:cs="Times New Roman"/>
          <w:sz w:val="28"/>
          <w:szCs w:val="28"/>
        </w:rPr>
        <w:t xml:space="preserve"> Данное имущество по назначению не используется с момента покупки, в связи с отсутствием необходимого программного обеспечения.</w:t>
      </w:r>
    </w:p>
    <w:p w:rsidR="006033B6" w:rsidRPr="006033B6" w:rsidRDefault="006033B6" w:rsidP="006033B6">
      <w:pPr>
        <w:autoSpaceDE w:val="0"/>
        <w:autoSpaceDN w:val="0"/>
        <w:adjustRightInd w:val="0"/>
        <w:spacing w:after="0"/>
        <w:jc w:val="both"/>
        <w:rPr>
          <w:rFonts w:ascii="Calibri" w:eastAsia="Arial Unicode MS" w:hAnsi="Calibri" w:cs="Times New Roman"/>
          <w:sz w:val="28"/>
          <w:szCs w:val="28"/>
        </w:rPr>
      </w:pPr>
    </w:p>
    <w:p w:rsidR="008E7B9F" w:rsidRPr="008E7B9F" w:rsidRDefault="008E7B9F" w:rsidP="006033B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E7B9F">
        <w:rPr>
          <w:rFonts w:ascii="Times New Roman" w:eastAsia="Times New Roman" w:hAnsi="Times New Roman" w:cs="Times New Roman"/>
          <w:sz w:val="28"/>
          <w:szCs w:val="28"/>
          <w:shd w:val="clear" w:color="auto" w:fill="FFFFFF"/>
          <w:lang w:eastAsia="ru-RU"/>
        </w:rPr>
        <w:t xml:space="preserve">По результатам проведенного контрольного мероприятия директору </w:t>
      </w:r>
      <w:r w:rsidRPr="008E7B9F">
        <w:rPr>
          <w:rFonts w:ascii="Times New Roman" w:eastAsia="Times New Roman" w:hAnsi="Times New Roman" w:cs="Times New Roman"/>
          <w:sz w:val="28"/>
          <w:szCs w:val="28"/>
          <w:lang w:eastAsia="ru-RU"/>
        </w:rPr>
        <w:t>МОБУ «СОШ №</w:t>
      </w:r>
      <w:r w:rsidR="006033B6">
        <w:rPr>
          <w:rFonts w:ascii="Times New Roman" w:eastAsia="Times New Roman" w:hAnsi="Times New Roman" w:cs="Times New Roman"/>
          <w:sz w:val="28"/>
          <w:szCs w:val="28"/>
          <w:lang w:eastAsia="ru-RU"/>
        </w:rPr>
        <w:t>7</w:t>
      </w:r>
      <w:r w:rsidRPr="008E7B9F">
        <w:rPr>
          <w:rFonts w:ascii="Times New Roman" w:eastAsia="Times New Roman" w:hAnsi="Times New Roman" w:cs="Times New Roman"/>
          <w:sz w:val="28"/>
          <w:szCs w:val="28"/>
          <w:lang w:eastAsia="ru-RU"/>
        </w:rPr>
        <w:t>»</w:t>
      </w:r>
      <w:r w:rsidR="006033B6">
        <w:rPr>
          <w:rFonts w:ascii="Times New Roman" w:eastAsia="Times New Roman" w:hAnsi="Times New Roman" w:cs="Times New Roman"/>
          <w:sz w:val="28"/>
          <w:szCs w:val="28"/>
          <w:lang w:eastAsia="ru-RU"/>
        </w:rPr>
        <w:t xml:space="preserve"> и</w:t>
      </w:r>
      <w:r w:rsidR="006033B6" w:rsidRPr="006033B6">
        <w:rPr>
          <w:rFonts w:ascii="Times New Roman" w:eastAsia="Times New Roman" w:hAnsi="Times New Roman" w:cs="Times New Roman"/>
          <w:sz w:val="28"/>
          <w:szCs w:val="28"/>
          <w:shd w:val="clear" w:color="auto" w:fill="FFFFFF"/>
          <w:lang w:eastAsia="ru-RU"/>
        </w:rPr>
        <w:t xml:space="preserve"> </w:t>
      </w:r>
      <w:r w:rsidR="006033B6" w:rsidRPr="008E7B9F">
        <w:rPr>
          <w:rFonts w:ascii="Times New Roman" w:eastAsia="Times New Roman" w:hAnsi="Times New Roman" w:cs="Times New Roman"/>
          <w:sz w:val="28"/>
          <w:szCs w:val="28"/>
          <w:shd w:val="clear" w:color="auto" w:fill="FFFFFF"/>
          <w:lang w:eastAsia="ru-RU"/>
        </w:rPr>
        <w:t xml:space="preserve">директору </w:t>
      </w:r>
      <w:r w:rsidR="006033B6" w:rsidRPr="008E7B9F">
        <w:rPr>
          <w:rFonts w:ascii="Times New Roman" w:eastAsia="Times New Roman" w:hAnsi="Times New Roman" w:cs="Times New Roman"/>
          <w:sz w:val="28"/>
          <w:szCs w:val="28"/>
          <w:lang w:eastAsia="ru-RU"/>
        </w:rPr>
        <w:t>МОБУ «</w:t>
      </w:r>
      <w:proofErr w:type="spellStart"/>
      <w:r w:rsidR="006033B6">
        <w:rPr>
          <w:rFonts w:ascii="Times New Roman" w:eastAsia="Times New Roman" w:hAnsi="Times New Roman" w:cs="Times New Roman"/>
          <w:sz w:val="28"/>
          <w:szCs w:val="28"/>
          <w:lang w:eastAsia="ru-RU"/>
        </w:rPr>
        <w:t>Ветлянская</w:t>
      </w:r>
      <w:proofErr w:type="spellEnd"/>
      <w:r w:rsidR="006033B6">
        <w:rPr>
          <w:rFonts w:ascii="Times New Roman" w:eastAsia="Times New Roman" w:hAnsi="Times New Roman" w:cs="Times New Roman"/>
          <w:sz w:val="28"/>
          <w:szCs w:val="28"/>
          <w:lang w:eastAsia="ru-RU"/>
        </w:rPr>
        <w:t xml:space="preserve"> СОШ</w:t>
      </w:r>
      <w:r w:rsidR="006033B6" w:rsidRPr="008E7B9F">
        <w:rPr>
          <w:rFonts w:ascii="Times New Roman" w:eastAsia="Times New Roman" w:hAnsi="Times New Roman" w:cs="Times New Roman"/>
          <w:sz w:val="28"/>
          <w:szCs w:val="28"/>
          <w:lang w:eastAsia="ru-RU"/>
        </w:rPr>
        <w:t>»</w:t>
      </w:r>
      <w:r w:rsidRPr="008E7B9F">
        <w:rPr>
          <w:rFonts w:ascii="Times New Roman" w:eastAsia="Times New Roman" w:hAnsi="Times New Roman" w:cs="Times New Roman"/>
          <w:sz w:val="28"/>
          <w:szCs w:val="28"/>
          <w:shd w:val="clear" w:color="auto" w:fill="FFFFFF"/>
          <w:lang w:eastAsia="ru-RU"/>
        </w:rPr>
        <w:t xml:space="preserve"> направлен</w:t>
      </w:r>
      <w:r w:rsidR="006033B6">
        <w:rPr>
          <w:rFonts w:ascii="Times New Roman" w:eastAsia="Times New Roman" w:hAnsi="Times New Roman" w:cs="Times New Roman"/>
          <w:sz w:val="28"/>
          <w:szCs w:val="28"/>
          <w:shd w:val="clear" w:color="auto" w:fill="FFFFFF"/>
          <w:lang w:eastAsia="ru-RU"/>
        </w:rPr>
        <w:t>ы</w:t>
      </w:r>
      <w:r w:rsidRPr="008E7B9F">
        <w:rPr>
          <w:rFonts w:ascii="Times New Roman" w:eastAsia="Times New Roman" w:hAnsi="Times New Roman" w:cs="Times New Roman"/>
          <w:sz w:val="28"/>
          <w:szCs w:val="28"/>
          <w:shd w:val="clear" w:color="auto" w:fill="FFFFFF"/>
          <w:lang w:eastAsia="ru-RU"/>
        </w:rPr>
        <w:t xml:space="preserve"> представлени</w:t>
      </w:r>
      <w:r w:rsidR="006033B6">
        <w:rPr>
          <w:rFonts w:ascii="Times New Roman" w:eastAsia="Times New Roman" w:hAnsi="Times New Roman" w:cs="Times New Roman"/>
          <w:sz w:val="28"/>
          <w:szCs w:val="28"/>
          <w:shd w:val="clear" w:color="auto" w:fill="FFFFFF"/>
          <w:lang w:eastAsia="ru-RU"/>
        </w:rPr>
        <w:t>я</w:t>
      </w:r>
      <w:r w:rsidRPr="008E7B9F">
        <w:rPr>
          <w:rFonts w:ascii="Times New Roman" w:eastAsia="Times New Roman" w:hAnsi="Times New Roman" w:cs="Times New Roman"/>
          <w:sz w:val="28"/>
          <w:szCs w:val="28"/>
          <w:shd w:val="clear" w:color="auto" w:fill="FFFFFF"/>
          <w:lang w:eastAsia="ru-RU"/>
        </w:rPr>
        <w:t xml:space="preserve"> для устранения выявленных нарушений.</w:t>
      </w:r>
    </w:p>
    <w:p w:rsidR="008E7B9F" w:rsidRDefault="008E7B9F"/>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p w:rsidR="006033B6" w:rsidRDefault="006033B6" w:rsidP="006033B6">
      <w:pPr>
        <w:pStyle w:val="20"/>
        <w:shd w:val="clear" w:color="auto" w:fill="auto"/>
        <w:spacing w:after="304" w:line="322" w:lineRule="exact"/>
        <w:ind w:firstLine="760"/>
        <w:jc w:val="both"/>
        <w:rPr>
          <w:shd w:val="clear" w:color="auto" w:fill="FFFFFF"/>
          <w:lang w:eastAsia="ru-RU"/>
        </w:rPr>
      </w:pPr>
      <w:r w:rsidRPr="008E7B9F">
        <w:rPr>
          <w:shd w:val="clear" w:color="auto" w:fill="FFFFFF"/>
          <w:lang w:eastAsia="ru-RU"/>
        </w:rPr>
        <w:lastRenderedPageBreak/>
        <w:t xml:space="preserve">В период с </w:t>
      </w:r>
      <w:r>
        <w:t>02.03.2021 по 09.04.2021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камеральная</w:t>
      </w:r>
      <w:r w:rsidRPr="008E7B9F">
        <w:rPr>
          <w:shd w:val="clear" w:color="auto" w:fill="FFFFFF"/>
          <w:lang w:eastAsia="ru-RU"/>
        </w:rPr>
        <w:t xml:space="preserve"> </w:t>
      </w:r>
      <w:r>
        <w:t xml:space="preserve">проверка </w:t>
      </w:r>
      <w:r w:rsidR="005A37A7">
        <w:t>финансово-хозяйственной деятельности ММПП ЖКХ Соль-</w:t>
      </w:r>
      <w:proofErr w:type="spellStart"/>
      <w:r w:rsidR="005A37A7">
        <w:t>Илецкого</w:t>
      </w:r>
      <w:proofErr w:type="spellEnd"/>
      <w:r w:rsidR="005A37A7">
        <w:t xml:space="preserve"> городского округа, за период с 01.01.2020 по 30.12.2020</w:t>
      </w:r>
      <w:r w:rsidRPr="008E7B9F">
        <w:rPr>
          <w:lang w:eastAsia="ru-RU"/>
        </w:rPr>
        <w:t>,</w:t>
      </w:r>
      <w:r w:rsidRPr="008E7B9F">
        <w:rPr>
          <w:rFonts w:ascii="Calibri" w:hAnsi="Calibri" w:cs="Calibri"/>
          <w:shd w:val="clear" w:color="auto" w:fill="FFFFFF"/>
          <w:lang w:eastAsia="ru-RU"/>
        </w:rPr>
        <w:t xml:space="preserve"> </w:t>
      </w:r>
      <w:r w:rsidRPr="008E7B9F">
        <w:rPr>
          <w:shd w:val="clear" w:color="auto" w:fill="FFFFFF"/>
          <w:lang w:eastAsia="ru-RU"/>
        </w:rPr>
        <w:t>выявлены нарушения:</w:t>
      </w:r>
    </w:p>
    <w:p w:rsidR="005A37A7" w:rsidRPr="005F6E70" w:rsidRDefault="005A37A7" w:rsidP="005A37A7">
      <w:pPr>
        <w:pStyle w:val="a3"/>
        <w:jc w:val="both"/>
        <w:rPr>
          <w:rFonts w:ascii="Times New Roman" w:hAnsi="Times New Roman"/>
          <w:sz w:val="28"/>
          <w:szCs w:val="28"/>
        </w:rPr>
      </w:pPr>
      <w:r>
        <w:rPr>
          <w:rFonts w:ascii="Times New Roman" w:hAnsi="Times New Roman"/>
          <w:sz w:val="28"/>
          <w:szCs w:val="28"/>
        </w:rPr>
        <w:t>1.</w:t>
      </w:r>
      <w:r w:rsidRPr="005F6E70">
        <w:rPr>
          <w:rFonts w:ascii="Times New Roman" w:hAnsi="Times New Roman"/>
          <w:sz w:val="28"/>
          <w:szCs w:val="28"/>
        </w:rPr>
        <w:t xml:space="preserve">В нарушение статьи 152 Трудового Кодекса РФ  вся сверхурочная работа пяти диспетчеров  была оплачена в полуторном размере. В результате данного нарушения </w:t>
      </w:r>
      <w:proofErr w:type="spellStart"/>
      <w:r w:rsidRPr="005F6E70">
        <w:rPr>
          <w:rFonts w:ascii="Times New Roman" w:hAnsi="Times New Roman"/>
          <w:sz w:val="28"/>
          <w:szCs w:val="28"/>
        </w:rPr>
        <w:t>недоначислено</w:t>
      </w:r>
      <w:proofErr w:type="spellEnd"/>
      <w:r w:rsidRPr="005F6E70">
        <w:rPr>
          <w:rFonts w:ascii="Times New Roman" w:hAnsi="Times New Roman"/>
          <w:sz w:val="28"/>
          <w:szCs w:val="28"/>
        </w:rPr>
        <w:t xml:space="preserve"> заработной платы в размере 9586 рублей 96 копеек.</w:t>
      </w:r>
    </w:p>
    <w:p w:rsidR="005A37A7" w:rsidRPr="005F6E70" w:rsidRDefault="005A37A7" w:rsidP="005A37A7">
      <w:pPr>
        <w:pStyle w:val="a3"/>
        <w:jc w:val="both"/>
        <w:rPr>
          <w:rFonts w:ascii="Times New Roman" w:hAnsi="Times New Roman"/>
          <w:sz w:val="28"/>
          <w:szCs w:val="28"/>
        </w:rPr>
      </w:pPr>
      <w:r w:rsidRPr="005F6E70">
        <w:rPr>
          <w:rFonts w:ascii="Times New Roman" w:hAnsi="Times New Roman"/>
          <w:sz w:val="28"/>
          <w:szCs w:val="28"/>
        </w:rPr>
        <w:t>2. В нарушение   пункта 2.2 Учетной политики в заявлениях на выдачу денежных средств под отчет  не  указываются реквизиты счета подотчетного лица.</w:t>
      </w:r>
    </w:p>
    <w:p w:rsidR="005A37A7" w:rsidRPr="005F6E70" w:rsidRDefault="005A37A7" w:rsidP="005A37A7">
      <w:pPr>
        <w:pStyle w:val="a3"/>
        <w:jc w:val="both"/>
        <w:rPr>
          <w:rFonts w:ascii="Times New Roman" w:hAnsi="Times New Roman"/>
          <w:sz w:val="28"/>
          <w:szCs w:val="28"/>
        </w:rPr>
      </w:pPr>
      <w:r w:rsidRPr="005F6E70">
        <w:rPr>
          <w:rFonts w:ascii="Times New Roman" w:hAnsi="Times New Roman"/>
          <w:sz w:val="28"/>
          <w:szCs w:val="28"/>
        </w:rPr>
        <w:t>3. В нарушение  Приказа Минтранса РФ от 18.09.2008 N 152 "Об утверждении обязательных реквизитов и порядка заполнения путевых листов" и Письма Росстата от 03.02.2005 N ИУ-09-22/257 «О путевых листах» во всех путевых листах легкового автомобиля  на обратной стороне  не описаны маршруты следования автомобиля, а указано «езда по городу».</w:t>
      </w:r>
    </w:p>
    <w:p w:rsidR="005A37A7" w:rsidRPr="005F6E70" w:rsidRDefault="005A37A7" w:rsidP="005A37A7">
      <w:pPr>
        <w:pStyle w:val="a3"/>
        <w:jc w:val="both"/>
        <w:rPr>
          <w:rFonts w:ascii="Times New Roman" w:hAnsi="Times New Roman"/>
          <w:sz w:val="28"/>
          <w:szCs w:val="28"/>
        </w:rPr>
      </w:pPr>
      <w:r>
        <w:rPr>
          <w:rFonts w:ascii="Times New Roman" w:hAnsi="Times New Roman"/>
          <w:sz w:val="28"/>
          <w:szCs w:val="28"/>
        </w:rPr>
        <w:t xml:space="preserve">4. </w:t>
      </w:r>
      <w:r w:rsidRPr="005F6E70">
        <w:rPr>
          <w:rFonts w:ascii="Times New Roman" w:hAnsi="Times New Roman"/>
          <w:sz w:val="28"/>
          <w:szCs w:val="28"/>
        </w:rPr>
        <w:t>В нарушение приказов директора ММПП</w:t>
      </w:r>
      <w:r>
        <w:rPr>
          <w:rFonts w:ascii="Times New Roman" w:hAnsi="Times New Roman"/>
          <w:sz w:val="28"/>
          <w:szCs w:val="28"/>
        </w:rPr>
        <w:t xml:space="preserve"> </w:t>
      </w:r>
      <w:r w:rsidRPr="005F6E70">
        <w:rPr>
          <w:rFonts w:ascii="Times New Roman" w:hAnsi="Times New Roman"/>
          <w:sz w:val="28"/>
          <w:szCs w:val="28"/>
        </w:rPr>
        <w:t xml:space="preserve"> ЖКХ о контроле</w:t>
      </w:r>
      <w:r>
        <w:rPr>
          <w:rFonts w:ascii="Times New Roman" w:hAnsi="Times New Roman"/>
          <w:sz w:val="28"/>
          <w:szCs w:val="28"/>
        </w:rPr>
        <w:t xml:space="preserve"> </w:t>
      </w:r>
      <w:r w:rsidRPr="005F6E70">
        <w:rPr>
          <w:rFonts w:ascii="Times New Roman" w:hAnsi="Times New Roman"/>
          <w:sz w:val="28"/>
          <w:szCs w:val="28"/>
        </w:rPr>
        <w:t xml:space="preserve"> над  расходованием ГСМ установлено превышение  лимита расходования топлива.</w:t>
      </w:r>
    </w:p>
    <w:p w:rsidR="005A37A7" w:rsidRDefault="005A37A7" w:rsidP="006033B6">
      <w:pPr>
        <w:spacing w:after="0" w:line="240" w:lineRule="auto"/>
        <w:ind w:firstLine="851"/>
        <w:jc w:val="both"/>
        <w:rPr>
          <w:rFonts w:ascii="Times New Roman" w:eastAsia="Times New Roman" w:hAnsi="Times New Roman" w:cs="Times New Roman"/>
          <w:sz w:val="28"/>
          <w:szCs w:val="28"/>
          <w:shd w:val="clear" w:color="auto" w:fill="FFFFFF"/>
          <w:lang w:eastAsia="ru-RU"/>
        </w:rPr>
      </w:pPr>
    </w:p>
    <w:p w:rsidR="006033B6" w:rsidRPr="008E7B9F" w:rsidRDefault="006033B6" w:rsidP="006033B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E7B9F">
        <w:rPr>
          <w:rFonts w:ascii="Times New Roman" w:eastAsia="Times New Roman" w:hAnsi="Times New Roman" w:cs="Times New Roman"/>
          <w:sz w:val="28"/>
          <w:szCs w:val="28"/>
          <w:shd w:val="clear" w:color="auto" w:fill="FFFFFF"/>
          <w:lang w:eastAsia="ru-RU"/>
        </w:rPr>
        <w:t xml:space="preserve">По результатам проведенного контрольного мероприятия директору </w:t>
      </w:r>
      <w:r w:rsidR="005A37A7" w:rsidRPr="005A37A7">
        <w:rPr>
          <w:rFonts w:ascii="Times New Roman" w:hAnsi="Times New Roman" w:cs="Times New Roman"/>
          <w:sz w:val="28"/>
          <w:szCs w:val="28"/>
        </w:rPr>
        <w:t>ММПП ЖКХ Соль-</w:t>
      </w:r>
      <w:proofErr w:type="spellStart"/>
      <w:r w:rsidR="005A37A7" w:rsidRPr="005A37A7">
        <w:rPr>
          <w:rFonts w:ascii="Times New Roman" w:hAnsi="Times New Roman" w:cs="Times New Roman"/>
          <w:sz w:val="28"/>
          <w:szCs w:val="28"/>
        </w:rPr>
        <w:t>Илецкого</w:t>
      </w:r>
      <w:proofErr w:type="spellEnd"/>
      <w:r w:rsidR="005A37A7" w:rsidRPr="005A37A7">
        <w:rPr>
          <w:rFonts w:ascii="Times New Roman" w:hAnsi="Times New Roman" w:cs="Times New Roman"/>
          <w:sz w:val="28"/>
          <w:szCs w:val="28"/>
        </w:rPr>
        <w:t xml:space="preserve"> городского округа</w:t>
      </w:r>
      <w:r w:rsidR="005A37A7" w:rsidRPr="008E7B9F">
        <w:rPr>
          <w:rFonts w:ascii="Times New Roman" w:eastAsia="Times New Roman" w:hAnsi="Times New Roman" w:cs="Times New Roman"/>
          <w:sz w:val="28"/>
          <w:szCs w:val="28"/>
          <w:shd w:val="clear" w:color="auto" w:fill="FFFFFF"/>
          <w:lang w:eastAsia="ru-RU"/>
        </w:rPr>
        <w:t xml:space="preserve"> </w:t>
      </w:r>
      <w:r w:rsidRPr="008E7B9F">
        <w:rPr>
          <w:rFonts w:ascii="Times New Roman" w:eastAsia="Times New Roman" w:hAnsi="Times New Roman" w:cs="Times New Roman"/>
          <w:sz w:val="28"/>
          <w:szCs w:val="28"/>
          <w:shd w:val="clear" w:color="auto" w:fill="FFFFFF"/>
          <w:lang w:eastAsia="ru-RU"/>
        </w:rPr>
        <w:t>направлен</w:t>
      </w:r>
      <w:r w:rsidR="005A37A7">
        <w:rPr>
          <w:rFonts w:ascii="Times New Roman" w:eastAsia="Times New Roman" w:hAnsi="Times New Roman" w:cs="Times New Roman"/>
          <w:sz w:val="28"/>
          <w:szCs w:val="28"/>
          <w:shd w:val="clear" w:color="auto" w:fill="FFFFFF"/>
          <w:lang w:eastAsia="ru-RU"/>
        </w:rPr>
        <w:t>о</w:t>
      </w:r>
      <w:r w:rsidRPr="008E7B9F">
        <w:rPr>
          <w:rFonts w:ascii="Times New Roman" w:eastAsia="Times New Roman" w:hAnsi="Times New Roman" w:cs="Times New Roman"/>
          <w:sz w:val="28"/>
          <w:szCs w:val="28"/>
          <w:shd w:val="clear" w:color="auto" w:fill="FFFFFF"/>
          <w:lang w:eastAsia="ru-RU"/>
        </w:rPr>
        <w:t xml:space="preserve"> представлени</w:t>
      </w:r>
      <w:r w:rsidR="005A37A7">
        <w:rPr>
          <w:rFonts w:ascii="Times New Roman" w:eastAsia="Times New Roman" w:hAnsi="Times New Roman" w:cs="Times New Roman"/>
          <w:sz w:val="28"/>
          <w:szCs w:val="28"/>
          <w:shd w:val="clear" w:color="auto" w:fill="FFFFFF"/>
          <w:lang w:eastAsia="ru-RU"/>
        </w:rPr>
        <w:t>е</w:t>
      </w:r>
      <w:r w:rsidRPr="008E7B9F">
        <w:rPr>
          <w:rFonts w:ascii="Times New Roman" w:eastAsia="Times New Roman" w:hAnsi="Times New Roman" w:cs="Times New Roman"/>
          <w:sz w:val="28"/>
          <w:szCs w:val="28"/>
          <w:shd w:val="clear" w:color="auto" w:fill="FFFFFF"/>
          <w:lang w:eastAsia="ru-RU"/>
        </w:rPr>
        <w:t xml:space="preserve"> для устранения выявленных нарушений.</w:t>
      </w:r>
    </w:p>
    <w:p w:rsidR="006033B6" w:rsidRDefault="006033B6"/>
    <w:p w:rsidR="006033B6" w:rsidRDefault="006033B6"/>
    <w:p w:rsidR="006033B6" w:rsidRDefault="006033B6"/>
    <w:p w:rsidR="006033B6" w:rsidRDefault="006033B6"/>
    <w:p w:rsidR="005A37A7" w:rsidRDefault="005A37A7"/>
    <w:p w:rsidR="005A37A7" w:rsidRDefault="005A37A7"/>
    <w:p w:rsidR="005A37A7" w:rsidRDefault="005A37A7"/>
    <w:p w:rsidR="005A37A7" w:rsidRDefault="005A37A7"/>
    <w:p w:rsidR="005A37A7" w:rsidRDefault="005A37A7"/>
    <w:p w:rsidR="005A37A7" w:rsidRDefault="005A37A7"/>
    <w:p w:rsidR="006033B6" w:rsidRDefault="006033B6"/>
    <w:p w:rsidR="006033B6" w:rsidRDefault="006033B6"/>
    <w:p w:rsidR="006033B6" w:rsidRDefault="005A37A7" w:rsidP="005A37A7">
      <w:pPr>
        <w:pStyle w:val="20"/>
        <w:shd w:val="clear" w:color="auto" w:fill="auto"/>
        <w:spacing w:after="304" w:line="322" w:lineRule="exact"/>
        <w:ind w:firstLine="760"/>
        <w:jc w:val="both"/>
      </w:pPr>
      <w:proofErr w:type="gramStart"/>
      <w:r w:rsidRPr="008E7B9F">
        <w:rPr>
          <w:shd w:val="clear" w:color="auto" w:fill="FFFFFF"/>
          <w:lang w:eastAsia="ru-RU"/>
        </w:rPr>
        <w:lastRenderedPageBreak/>
        <w:t xml:space="preserve">В период с </w:t>
      </w:r>
      <w:r>
        <w:t>14</w:t>
      </w:r>
      <w:r w:rsidRPr="008C7FF7">
        <w:t>.0</w:t>
      </w:r>
      <w:r>
        <w:t>4</w:t>
      </w:r>
      <w:r w:rsidRPr="008C7FF7">
        <w:t>.20</w:t>
      </w:r>
      <w:r>
        <w:t>21</w:t>
      </w:r>
      <w:r w:rsidRPr="008C7FF7">
        <w:t xml:space="preserve"> по </w:t>
      </w:r>
      <w:r>
        <w:t>07</w:t>
      </w:r>
      <w:r w:rsidRPr="008C7FF7">
        <w:t>.0</w:t>
      </w:r>
      <w:r>
        <w:t>5</w:t>
      </w:r>
      <w:r w:rsidRPr="008C7FF7">
        <w:t>.20</w:t>
      </w:r>
      <w:r>
        <w:t>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 xml:space="preserve">камеральная </w:t>
      </w:r>
      <w:r w:rsidRPr="008E7B9F">
        <w:rPr>
          <w:shd w:val="clear" w:color="auto" w:fill="FFFFFF"/>
          <w:lang w:eastAsia="ru-RU"/>
        </w:rPr>
        <w:t xml:space="preserve"> </w:t>
      </w:r>
      <w:r>
        <w:t xml:space="preserve">проверка </w:t>
      </w:r>
      <w:r w:rsidRPr="00D127AA">
        <w:t xml:space="preserve">по части 8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t xml:space="preserve"> в МБУ «Отдел МТО» Соль-</w:t>
      </w:r>
      <w:proofErr w:type="spellStart"/>
      <w:r>
        <w:t>Илецкого</w:t>
      </w:r>
      <w:proofErr w:type="spellEnd"/>
      <w:proofErr w:type="gramEnd"/>
      <w:r>
        <w:t xml:space="preserve"> городского округа,  за период  с 01.01.2020 по 30.12.2020. Нарушения не</w:t>
      </w:r>
      <w:r w:rsidR="002852D4">
        <w:t xml:space="preserve"> </w:t>
      </w:r>
      <w:r>
        <w:t>установлены.</w:t>
      </w: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rPr>
          <w:shd w:val="clear" w:color="auto" w:fill="FFFFFF"/>
          <w:lang w:eastAsia="ru-RU"/>
        </w:rPr>
      </w:pPr>
      <w:proofErr w:type="gramStart"/>
      <w:r w:rsidRPr="008E7B9F">
        <w:rPr>
          <w:shd w:val="clear" w:color="auto" w:fill="FFFFFF"/>
          <w:lang w:eastAsia="ru-RU"/>
        </w:rPr>
        <w:lastRenderedPageBreak/>
        <w:t xml:space="preserve">В период с </w:t>
      </w:r>
      <w:r w:rsidRPr="005A37A7">
        <w:rPr>
          <w:rFonts w:cs="Calibri"/>
          <w:lang w:eastAsia="ru-RU"/>
        </w:rPr>
        <w:t>12.05.2021 по 16.06.2021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камеральная</w:t>
      </w:r>
      <w:r w:rsidRPr="008E7B9F">
        <w:rPr>
          <w:shd w:val="clear" w:color="auto" w:fill="FFFFFF"/>
          <w:lang w:eastAsia="ru-RU"/>
        </w:rPr>
        <w:t xml:space="preserve"> </w:t>
      </w:r>
      <w:r>
        <w:t xml:space="preserve">проверка </w:t>
      </w:r>
      <w:r w:rsidRPr="005A37A7">
        <w:rPr>
          <w:rFonts w:cs="Calibri"/>
          <w:lang w:eastAsia="ru-RU"/>
        </w:rPr>
        <w:t>использования бюджетных средств в рамках выполнения муниципального задания и ПФХД в МБУ ДО «ДЮСШ «Самбо-85», за период с 01.01.2020 по 30.12.2020</w:t>
      </w:r>
      <w:r w:rsidRPr="008E7B9F">
        <w:rPr>
          <w:lang w:eastAsia="ru-RU"/>
        </w:rPr>
        <w:t>,</w:t>
      </w:r>
      <w:r w:rsidRPr="008E7B9F">
        <w:rPr>
          <w:rFonts w:ascii="Calibri" w:hAnsi="Calibri" w:cs="Calibri"/>
          <w:shd w:val="clear" w:color="auto" w:fill="FFFFFF"/>
          <w:lang w:eastAsia="ru-RU"/>
        </w:rPr>
        <w:t xml:space="preserve"> </w:t>
      </w:r>
      <w:r w:rsidRPr="008E7B9F">
        <w:rPr>
          <w:shd w:val="clear" w:color="auto" w:fill="FFFFFF"/>
          <w:lang w:eastAsia="ru-RU"/>
        </w:rPr>
        <w:t>выявлены нарушения:</w:t>
      </w:r>
      <w:proofErr w:type="gramEnd"/>
    </w:p>
    <w:p w:rsidR="004C589C" w:rsidRPr="004C589C" w:rsidRDefault="004C589C" w:rsidP="004C589C">
      <w:pPr>
        <w:jc w:val="both"/>
        <w:rPr>
          <w:rFonts w:ascii="Times New Roman" w:eastAsia="Calibri" w:hAnsi="Times New Roman" w:cs="Times New Roman"/>
          <w:bCs/>
          <w:sz w:val="28"/>
          <w:szCs w:val="28"/>
        </w:rPr>
      </w:pPr>
      <w:r w:rsidRPr="004C589C">
        <w:rPr>
          <w:rFonts w:ascii="Times New Roman" w:eastAsia="Calibri" w:hAnsi="Times New Roman" w:cs="Times New Roman"/>
          <w:sz w:val="28"/>
          <w:szCs w:val="28"/>
        </w:rPr>
        <w:t xml:space="preserve">1. </w:t>
      </w:r>
      <w:proofErr w:type="gramStart"/>
      <w:r w:rsidRPr="004C589C">
        <w:rPr>
          <w:rFonts w:ascii="Times New Roman" w:eastAsia="Calibri" w:hAnsi="Times New Roman" w:cs="Times New Roman"/>
          <w:sz w:val="28"/>
          <w:szCs w:val="28"/>
        </w:rPr>
        <w:t xml:space="preserve">В  </w:t>
      </w:r>
      <w:r w:rsidRPr="004C589C">
        <w:rPr>
          <w:rFonts w:ascii="Times New Roman" w:eastAsia="Calibri" w:hAnsi="Times New Roman" w:cs="Times New Roman"/>
          <w:color w:val="000000"/>
          <w:sz w:val="28"/>
          <w:szCs w:val="28"/>
        </w:rPr>
        <w:t xml:space="preserve">нарушение пункта 2 статьи 69.2 Бюджетного Кодекса РФ и </w:t>
      </w:r>
      <w:r w:rsidRPr="004C589C">
        <w:rPr>
          <w:rFonts w:ascii="Times New Roman" w:eastAsia="Calibri" w:hAnsi="Times New Roman" w:cs="Times New Roman"/>
          <w:sz w:val="28"/>
          <w:szCs w:val="28"/>
        </w:rPr>
        <w:t>Постановления администрации МО Соль-</w:t>
      </w:r>
      <w:proofErr w:type="spellStart"/>
      <w:r w:rsidRPr="004C589C">
        <w:rPr>
          <w:rFonts w:ascii="Times New Roman" w:eastAsia="Calibri" w:hAnsi="Times New Roman" w:cs="Times New Roman"/>
          <w:sz w:val="28"/>
          <w:szCs w:val="28"/>
        </w:rPr>
        <w:t>Илецкий</w:t>
      </w:r>
      <w:proofErr w:type="spellEnd"/>
      <w:r w:rsidRPr="004C589C">
        <w:rPr>
          <w:rFonts w:ascii="Times New Roman" w:eastAsia="Calibri" w:hAnsi="Times New Roman" w:cs="Times New Roman"/>
          <w:sz w:val="28"/>
          <w:szCs w:val="28"/>
        </w:rPr>
        <w:t xml:space="preserve"> городской округ от 14.01.2016  № 11-п «О порядке  формирования и финансового обеспечения выполнения муниципальных заданий на оказание муниципальных услуг (выполнение работ) в отношении  муниципальных учреждений муниципального образования Соль-</w:t>
      </w:r>
      <w:proofErr w:type="spellStart"/>
      <w:r w:rsidRPr="004C589C">
        <w:rPr>
          <w:rFonts w:ascii="Times New Roman" w:eastAsia="Calibri" w:hAnsi="Times New Roman" w:cs="Times New Roman"/>
          <w:sz w:val="28"/>
          <w:szCs w:val="28"/>
        </w:rPr>
        <w:t>Илецкий</w:t>
      </w:r>
      <w:proofErr w:type="spellEnd"/>
      <w:r w:rsidRPr="004C589C">
        <w:rPr>
          <w:rFonts w:ascii="Times New Roman" w:eastAsia="Calibri" w:hAnsi="Times New Roman" w:cs="Times New Roman"/>
          <w:sz w:val="28"/>
          <w:szCs w:val="28"/>
        </w:rPr>
        <w:t xml:space="preserve"> городской округ» </w:t>
      </w:r>
      <w:r w:rsidRPr="004C589C">
        <w:rPr>
          <w:rFonts w:ascii="Times New Roman" w:eastAsia="Calibri" w:hAnsi="Times New Roman" w:cs="Times New Roman"/>
          <w:color w:val="000000"/>
          <w:sz w:val="28"/>
          <w:szCs w:val="28"/>
        </w:rPr>
        <w:t xml:space="preserve">неверно определен объем финансового обеспечения выполнения муниципального задания для </w:t>
      </w:r>
      <w:r w:rsidRPr="004C589C">
        <w:rPr>
          <w:rFonts w:ascii="Times New Roman" w:eastAsia="Calibri" w:hAnsi="Times New Roman" w:cs="Times New Roman"/>
          <w:bCs/>
          <w:sz w:val="28"/>
          <w:szCs w:val="28"/>
        </w:rPr>
        <w:t>МБУ ДО «ДЮСШ «Самбо-85».</w:t>
      </w:r>
      <w:proofErr w:type="gramEnd"/>
    </w:p>
    <w:p w:rsidR="004C589C" w:rsidRPr="004C589C" w:rsidRDefault="004C589C" w:rsidP="004C589C">
      <w:pPr>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2. В нарушение пункта 2.2.1. Соглашения  от 09.01.2020 №1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и  пункта 33  Порядка от 14.01.2016 № 11-п размер субсидии на финансовое обеспечение выполнения муниципального задания  на 2020 год  уменьшился без внесения соответствующих изменений в муниципальное задание.</w:t>
      </w:r>
    </w:p>
    <w:p w:rsidR="004C589C" w:rsidRPr="004C589C" w:rsidRDefault="004C589C" w:rsidP="004C589C">
      <w:pPr>
        <w:spacing w:after="0" w:line="240" w:lineRule="auto"/>
        <w:jc w:val="both"/>
        <w:rPr>
          <w:rFonts w:ascii="Times New Roman" w:eastAsia="Calibri" w:hAnsi="Times New Roman" w:cs="Times New Roman"/>
          <w:sz w:val="28"/>
          <w:szCs w:val="28"/>
          <w:shd w:val="clear" w:color="auto" w:fill="FFFFFF"/>
        </w:rPr>
      </w:pPr>
      <w:r w:rsidRPr="004C589C">
        <w:rPr>
          <w:rFonts w:ascii="Times New Roman" w:eastAsia="Calibri" w:hAnsi="Times New Roman" w:cs="Times New Roman"/>
          <w:sz w:val="28"/>
          <w:szCs w:val="28"/>
        </w:rPr>
        <w:t xml:space="preserve">3. В нарушение пункта 2.3.4 Соглашения от 09.01.2020  №1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и пункта 38 Порядка от 14.01.2016 №11-п  отчеты о выполнении муниципального задания  по </w:t>
      </w:r>
      <w:r w:rsidRPr="004C589C">
        <w:rPr>
          <w:rFonts w:ascii="Times New Roman" w:eastAsia="Calibri" w:hAnsi="Times New Roman" w:cs="Times New Roman"/>
          <w:bCs/>
          <w:sz w:val="28"/>
          <w:szCs w:val="28"/>
        </w:rPr>
        <w:t xml:space="preserve">МБУ ДО «ДЮСШ «Самбо-85» </w:t>
      </w:r>
      <w:r w:rsidRPr="004C589C">
        <w:rPr>
          <w:rFonts w:ascii="Times New Roman" w:eastAsia="Calibri" w:hAnsi="Times New Roman" w:cs="Times New Roman"/>
          <w:sz w:val="28"/>
          <w:szCs w:val="28"/>
        </w:rPr>
        <w:t xml:space="preserve"> предоставлялись  ежеквартально, а не ежемесячно</w:t>
      </w:r>
      <w:r w:rsidRPr="004C589C">
        <w:rPr>
          <w:rFonts w:ascii="Times New Roman" w:eastAsia="Calibri" w:hAnsi="Times New Roman" w:cs="Times New Roman"/>
          <w:sz w:val="28"/>
          <w:szCs w:val="28"/>
          <w:shd w:val="clear" w:color="auto" w:fill="FFFFFF"/>
        </w:rPr>
        <w:t>.</w:t>
      </w:r>
    </w:p>
    <w:p w:rsidR="004C589C" w:rsidRPr="004C589C" w:rsidRDefault="004C589C" w:rsidP="004C589C">
      <w:pPr>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4. Фактический показатель качества муниципальной услуги  «число </w:t>
      </w:r>
      <w:proofErr w:type="gramStart"/>
      <w:r w:rsidRPr="004C589C">
        <w:rPr>
          <w:rFonts w:ascii="Times New Roman" w:eastAsia="Calibri" w:hAnsi="Times New Roman" w:cs="Times New Roman"/>
          <w:sz w:val="28"/>
          <w:szCs w:val="28"/>
        </w:rPr>
        <w:t>обучающихся</w:t>
      </w:r>
      <w:proofErr w:type="gramEnd"/>
      <w:r w:rsidRPr="004C589C">
        <w:rPr>
          <w:rFonts w:ascii="Times New Roman" w:eastAsia="Calibri" w:hAnsi="Times New Roman" w:cs="Times New Roman"/>
          <w:sz w:val="28"/>
          <w:szCs w:val="28"/>
        </w:rPr>
        <w:t>»  не соответствует показателю, отраженному в отчете о выполнении муниципального задания. Фактически данный показатель составил 336, а в отчете 383 человека.</w:t>
      </w:r>
    </w:p>
    <w:p w:rsidR="004C589C" w:rsidRPr="004C589C" w:rsidRDefault="004C589C" w:rsidP="004C589C">
      <w:pPr>
        <w:autoSpaceDE w:val="0"/>
        <w:autoSpaceDN w:val="0"/>
        <w:adjustRightInd w:val="0"/>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5. </w:t>
      </w:r>
      <w:proofErr w:type="gramStart"/>
      <w:r w:rsidRPr="004C589C">
        <w:rPr>
          <w:rFonts w:ascii="Times New Roman" w:eastAsia="Calibri" w:hAnsi="Times New Roman" w:cs="Times New Roman"/>
          <w:sz w:val="28"/>
          <w:szCs w:val="28"/>
        </w:rPr>
        <w:t>В нарушение  пункта 8, 17-45 Приказа Минфина России от 31.08.2018 N 186н «О Требованиях к составлению и утверждению плана финансово-хозяйственной деятельности государственного (муниципального) учреждения» (далее Требования)  и пункта 8, 17-45  Постановления Администрации МО Соль-</w:t>
      </w:r>
      <w:proofErr w:type="spellStart"/>
      <w:r w:rsidRPr="004C589C">
        <w:rPr>
          <w:rFonts w:ascii="Times New Roman" w:eastAsia="Calibri" w:hAnsi="Times New Roman" w:cs="Times New Roman"/>
          <w:sz w:val="28"/>
          <w:szCs w:val="28"/>
        </w:rPr>
        <w:t>Илецкий</w:t>
      </w:r>
      <w:proofErr w:type="spellEnd"/>
      <w:r w:rsidRPr="004C589C">
        <w:rPr>
          <w:rFonts w:ascii="Times New Roman" w:eastAsia="Calibri" w:hAnsi="Times New Roman" w:cs="Times New Roman"/>
          <w:sz w:val="28"/>
          <w:szCs w:val="28"/>
        </w:rPr>
        <w:t xml:space="preserve"> городской округ  от 30.12.2019 № 2746-п «Порядок составления и утверждения плана финансово-хозяйственной деятельности муниципальных бюджетных и автономных учреждений муниципального образования Соль-</w:t>
      </w:r>
      <w:proofErr w:type="spellStart"/>
      <w:r w:rsidRPr="004C589C">
        <w:rPr>
          <w:rFonts w:ascii="Times New Roman" w:eastAsia="Calibri" w:hAnsi="Times New Roman" w:cs="Times New Roman"/>
          <w:sz w:val="28"/>
          <w:szCs w:val="28"/>
        </w:rPr>
        <w:t>Илецкий</w:t>
      </w:r>
      <w:proofErr w:type="spellEnd"/>
      <w:r w:rsidRPr="004C589C">
        <w:rPr>
          <w:rFonts w:ascii="Times New Roman" w:eastAsia="Calibri" w:hAnsi="Times New Roman" w:cs="Times New Roman"/>
          <w:sz w:val="28"/>
          <w:szCs w:val="28"/>
        </w:rPr>
        <w:t xml:space="preserve"> городской округ» (далее Порядок составления  и</w:t>
      </w:r>
      <w:proofErr w:type="gramEnd"/>
      <w:r w:rsidRPr="004C589C">
        <w:rPr>
          <w:rFonts w:ascii="Times New Roman" w:eastAsia="Calibri" w:hAnsi="Times New Roman" w:cs="Times New Roman"/>
          <w:sz w:val="28"/>
          <w:szCs w:val="28"/>
        </w:rPr>
        <w:t xml:space="preserve"> утверждения ПФХД)  обоснования (расчеты) плановых показателей поступлений отсутствуют, к  проверке представлены только обоснования (расчеты) плановых показателей выплат. В нарушение </w:t>
      </w:r>
      <w:r w:rsidRPr="004C589C">
        <w:rPr>
          <w:rFonts w:ascii="Times New Roman" w:eastAsia="Calibri" w:hAnsi="Times New Roman" w:cs="Times New Roman"/>
          <w:sz w:val="28"/>
          <w:szCs w:val="28"/>
        </w:rPr>
        <w:lastRenderedPageBreak/>
        <w:t>пункта  14 Требований  и пункта 14 «Порядка составления  и утверждения ПФХД» при  внесении изменений в показатели Плана по поступлениям и (или) выплатам не вносились изменений в соответствующие обоснования (расчеты) плановых показателей поступлений и выплат, сформированные при составлении Плана. В течение 2020 года  изменения в ПФХД вносились пять раз, но к проверке представлен только один расчет (обоснование) плановых показателей выплат, в котором отсутствует дата составления.</w:t>
      </w:r>
    </w:p>
    <w:p w:rsidR="004C589C" w:rsidRPr="004C589C" w:rsidRDefault="004C589C" w:rsidP="004C589C">
      <w:pPr>
        <w:autoSpaceDE w:val="0"/>
        <w:autoSpaceDN w:val="0"/>
        <w:adjustRightInd w:val="0"/>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6. В нарушение </w:t>
      </w:r>
      <w:hyperlink r:id="rId5" w:tooltip="ст. 574 ГК РФ" w:history="1">
        <w:r w:rsidRPr="004C589C">
          <w:rPr>
            <w:rFonts w:ascii="Times New Roman" w:eastAsia="Calibri" w:hAnsi="Times New Roman" w:cs="Times New Roman"/>
            <w:color w:val="000000"/>
            <w:sz w:val="28"/>
            <w:szCs w:val="28"/>
            <w:bdr w:val="none" w:sz="0" w:space="0" w:color="auto" w:frame="1"/>
          </w:rPr>
          <w:t>статьи  574</w:t>
        </w:r>
      </w:hyperlink>
      <w:r w:rsidRPr="004C589C">
        <w:rPr>
          <w:rFonts w:ascii="Times New Roman" w:eastAsia="Calibri" w:hAnsi="Times New Roman" w:cs="Times New Roman"/>
          <w:color w:val="000000"/>
          <w:sz w:val="28"/>
          <w:szCs w:val="28"/>
        </w:rPr>
        <w:t xml:space="preserve"> Гражданского Кодекса РФ между </w:t>
      </w:r>
      <w:r w:rsidRPr="004C589C">
        <w:rPr>
          <w:rFonts w:ascii="Times New Roman" w:eastAsia="Calibri" w:hAnsi="Times New Roman" w:cs="Times New Roman"/>
          <w:bCs/>
          <w:sz w:val="28"/>
          <w:szCs w:val="28"/>
        </w:rPr>
        <w:t xml:space="preserve">МБУ ДО «ДЮСШ «Самбо-85» </w:t>
      </w:r>
      <w:proofErr w:type="gramStart"/>
      <w:r w:rsidRPr="004C589C">
        <w:rPr>
          <w:rFonts w:ascii="Times New Roman" w:eastAsia="Calibri" w:hAnsi="Times New Roman" w:cs="Times New Roman"/>
          <w:sz w:val="28"/>
          <w:szCs w:val="28"/>
        </w:rPr>
        <w:t>и  ООО</w:t>
      </w:r>
      <w:proofErr w:type="gramEnd"/>
      <w:r w:rsidRPr="004C589C">
        <w:rPr>
          <w:rFonts w:ascii="Times New Roman" w:eastAsia="Calibri" w:hAnsi="Times New Roman" w:cs="Times New Roman"/>
          <w:sz w:val="28"/>
          <w:szCs w:val="28"/>
        </w:rPr>
        <w:t xml:space="preserve"> «</w:t>
      </w:r>
      <w:proofErr w:type="spellStart"/>
      <w:r w:rsidRPr="004C589C">
        <w:rPr>
          <w:rFonts w:ascii="Times New Roman" w:eastAsia="Calibri" w:hAnsi="Times New Roman" w:cs="Times New Roman"/>
          <w:sz w:val="28"/>
          <w:szCs w:val="28"/>
        </w:rPr>
        <w:t>Руссоль</w:t>
      </w:r>
      <w:proofErr w:type="spellEnd"/>
      <w:r w:rsidRPr="004C589C">
        <w:rPr>
          <w:rFonts w:ascii="Times New Roman" w:eastAsia="Calibri" w:hAnsi="Times New Roman" w:cs="Times New Roman"/>
          <w:sz w:val="28"/>
          <w:szCs w:val="28"/>
        </w:rPr>
        <w:t>» отсутствует  договор о предоставлении финансовой  помощи.</w:t>
      </w:r>
    </w:p>
    <w:p w:rsidR="004C589C" w:rsidRPr="004C589C" w:rsidRDefault="004C589C" w:rsidP="004C589C">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89C">
        <w:rPr>
          <w:rFonts w:ascii="Times New Roman" w:eastAsia="Calibri" w:hAnsi="Times New Roman" w:cs="Times New Roman"/>
          <w:color w:val="000000"/>
          <w:sz w:val="28"/>
          <w:szCs w:val="28"/>
        </w:rPr>
        <w:t xml:space="preserve">7. </w:t>
      </w:r>
      <w:proofErr w:type="gramStart"/>
      <w:r w:rsidRPr="004C589C">
        <w:rPr>
          <w:rFonts w:ascii="Times New Roman" w:eastAsia="Calibri" w:hAnsi="Times New Roman" w:cs="Times New Roman"/>
          <w:color w:val="000000"/>
          <w:sz w:val="28"/>
          <w:szCs w:val="28"/>
        </w:rPr>
        <w:t xml:space="preserve">В нарушение </w:t>
      </w:r>
      <w:r w:rsidRPr="004C589C">
        <w:rPr>
          <w:rFonts w:ascii="Times New Roman" w:eastAsia="Calibri" w:hAnsi="Times New Roman" w:cs="Times New Roman"/>
          <w:sz w:val="26"/>
          <w:szCs w:val="26"/>
          <w:lang w:eastAsia="ru-RU"/>
        </w:rPr>
        <w:t xml:space="preserve"> </w:t>
      </w:r>
      <w:r w:rsidRPr="004C589C">
        <w:rPr>
          <w:rFonts w:ascii="Times New Roman" w:eastAsia="Calibri" w:hAnsi="Times New Roman" w:cs="Times New Roman"/>
          <w:sz w:val="28"/>
          <w:szCs w:val="28"/>
          <w:lang w:eastAsia="ru-RU"/>
        </w:rPr>
        <w:t>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Pr="004C589C">
        <w:rPr>
          <w:rFonts w:ascii="Times New Roman" w:eastAsia="Calibri" w:hAnsi="Times New Roman" w:cs="Times New Roman"/>
          <w:sz w:val="28"/>
          <w:szCs w:val="28"/>
          <w:lang w:eastAsia="ru-RU"/>
        </w:rPr>
        <w:t>, государственных (муниципальных) учреждений и Инструкции по его применению» внутренними локальными актами</w:t>
      </w:r>
      <w:r w:rsidRPr="004C589C">
        <w:rPr>
          <w:rFonts w:ascii="Times New Roman" w:eastAsia="Calibri" w:hAnsi="Times New Roman" w:cs="Times New Roman"/>
          <w:bCs/>
          <w:sz w:val="28"/>
          <w:szCs w:val="28"/>
        </w:rPr>
        <w:t xml:space="preserve"> МБУ ДО «ДЮСШ «Самбо-85» не установлен порядок расчетов с подотчетными лицами. </w:t>
      </w:r>
      <w:r w:rsidRPr="004C589C">
        <w:rPr>
          <w:rFonts w:ascii="Times New Roman" w:eastAsia="Calibri" w:hAnsi="Times New Roman" w:cs="Times New Roman"/>
          <w:sz w:val="28"/>
          <w:szCs w:val="28"/>
          <w:lang w:eastAsia="ru-RU"/>
        </w:rPr>
        <w:t xml:space="preserve"> </w:t>
      </w:r>
    </w:p>
    <w:p w:rsidR="004C589C" w:rsidRPr="004C589C" w:rsidRDefault="004C589C" w:rsidP="004C589C">
      <w:pPr>
        <w:autoSpaceDE w:val="0"/>
        <w:autoSpaceDN w:val="0"/>
        <w:adjustRightInd w:val="0"/>
        <w:spacing w:after="0" w:line="240" w:lineRule="auto"/>
        <w:jc w:val="both"/>
        <w:rPr>
          <w:rFonts w:ascii="Times New Roman" w:eastAsia="Calibri" w:hAnsi="Times New Roman" w:cs="Times New Roman"/>
          <w:color w:val="000000"/>
          <w:sz w:val="28"/>
          <w:szCs w:val="28"/>
        </w:rPr>
      </w:pPr>
      <w:r w:rsidRPr="004C589C">
        <w:rPr>
          <w:rFonts w:ascii="Times New Roman" w:eastAsia="Calibri" w:hAnsi="Times New Roman" w:cs="Times New Roman"/>
          <w:color w:val="000000"/>
          <w:sz w:val="28"/>
          <w:szCs w:val="28"/>
        </w:rPr>
        <w:t xml:space="preserve">8. </w:t>
      </w:r>
      <w:proofErr w:type="gramStart"/>
      <w:r w:rsidRPr="004C589C">
        <w:rPr>
          <w:rFonts w:ascii="Times New Roman" w:eastAsia="Calibri" w:hAnsi="Times New Roman" w:cs="Times New Roman"/>
          <w:color w:val="000000"/>
          <w:sz w:val="28"/>
          <w:szCs w:val="28"/>
        </w:rPr>
        <w:t>В нарушение п</w:t>
      </w:r>
      <w:r w:rsidRPr="004C589C">
        <w:rPr>
          <w:rFonts w:ascii="Times New Roman" w:eastAsia="Calibri" w:hAnsi="Times New Roman" w:cs="Times New Roman"/>
          <w:sz w:val="28"/>
          <w:szCs w:val="28"/>
        </w:rPr>
        <w:t xml:space="preserve">унктов 2.2 - 2.6  Положения  об оплате труда работников </w:t>
      </w:r>
      <w:r w:rsidRPr="004C589C">
        <w:rPr>
          <w:rFonts w:ascii="Times New Roman" w:eastAsia="Calibri" w:hAnsi="Times New Roman" w:cs="Times New Roman"/>
          <w:bCs/>
          <w:sz w:val="28"/>
          <w:szCs w:val="28"/>
        </w:rPr>
        <w:t>МБУ ДО «ДЮСШ «Самбо-85»  от</w:t>
      </w:r>
      <w:r w:rsidRPr="004C589C">
        <w:rPr>
          <w:rFonts w:ascii="Times New Roman" w:eastAsia="Calibri" w:hAnsi="Times New Roman" w:cs="Times New Roman"/>
          <w:sz w:val="28"/>
          <w:szCs w:val="28"/>
        </w:rPr>
        <w:t xml:space="preserve">  06.02.2020 в тарификационных списках от 01.10.2019 и 01.10.2020, на основании которых начисляется заработная плата,  расчет  повышающих  коэффициентов  к  должностному окладу за выслугу лет и за квалификационную категорию производится от оклада с учетом доплаты за подготовку высококвалифицированных учащихся-спортсменов.</w:t>
      </w:r>
      <w:proofErr w:type="gramEnd"/>
      <w:r w:rsidRPr="004C589C">
        <w:rPr>
          <w:rFonts w:ascii="Times New Roman" w:eastAsia="Calibri" w:hAnsi="Times New Roman" w:cs="Times New Roman"/>
          <w:sz w:val="28"/>
          <w:szCs w:val="28"/>
        </w:rPr>
        <w:t xml:space="preserve"> В результате  переплата по заработной плате тренерам-преподавателям составляет 44 685,84 рублей каждый месяц, без учета уральского коэффициента (перерасчет произведен по тарификационному списку от 01.10.2020).</w:t>
      </w:r>
    </w:p>
    <w:p w:rsidR="004C589C" w:rsidRPr="004C589C" w:rsidRDefault="004C589C" w:rsidP="004C589C">
      <w:pPr>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9. В нарушение пункта 7.1 Положения  об оплате труда работников </w:t>
      </w:r>
      <w:r w:rsidRPr="004C589C">
        <w:rPr>
          <w:rFonts w:ascii="Times New Roman" w:eastAsia="Calibri" w:hAnsi="Times New Roman" w:cs="Times New Roman"/>
          <w:bCs/>
          <w:sz w:val="28"/>
          <w:szCs w:val="28"/>
        </w:rPr>
        <w:t>от</w:t>
      </w:r>
      <w:r w:rsidRPr="004C589C">
        <w:rPr>
          <w:rFonts w:ascii="Times New Roman" w:eastAsia="Calibri" w:hAnsi="Times New Roman" w:cs="Times New Roman"/>
          <w:sz w:val="28"/>
          <w:szCs w:val="28"/>
        </w:rPr>
        <w:t xml:space="preserve">  06.02.2020  и</w:t>
      </w:r>
      <w:r w:rsidRPr="004C589C">
        <w:rPr>
          <w:rFonts w:ascii="Times New Roman" w:eastAsia="Calibri" w:hAnsi="Times New Roman" w:cs="Times New Roman"/>
          <w:bCs/>
          <w:sz w:val="28"/>
          <w:szCs w:val="28"/>
        </w:rPr>
        <w:t xml:space="preserve"> пункта 1.12 П</w:t>
      </w:r>
      <w:r w:rsidRPr="004C589C">
        <w:rPr>
          <w:rFonts w:ascii="Times New Roman" w:eastAsia="Calibri" w:hAnsi="Times New Roman" w:cs="Times New Roman"/>
          <w:sz w:val="28"/>
          <w:szCs w:val="28"/>
        </w:rPr>
        <w:t xml:space="preserve">оложения  о распределении стимулирующего фонда оплаты труда работников </w:t>
      </w:r>
      <w:r w:rsidRPr="004C589C">
        <w:rPr>
          <w:rFonts w:ascii="Times New Roman" w:eastAsia="Calibri" w:hAnsi="Times New Roman" w:cs="Times New Roman"/>
          <w:bCs/>
          <w:sz w:val="28"/>
          <w:szCs w:val="28"/>
        </w:rPr>
        <w:t xml:space="preserve">МБУ ДО «ДЮСШ «Самбо-85» от </w:t>
      </w:r>
      <w:r w:rsidRPr="004C589C">
        <w:rPr>
          <w:rFonts w:ascii="Times New Roman" w:eastAsia="Calibri" w:hAnsi="Times New Roman" w:cs="Times New Roman"/>
          <w:sz w:val="28"/>
          <w:szCs w:val="28"/>
        </w:rPr>
        <w:t xml:space="preserve"> 25.01.2016  в оценочном листе за период с 01.02.2020 по 29.02.2020 шести сотрудникам завышены  показатели результативности.</w:t>
      </w:r>
    </w:p>
    <w:p w:rsidR="004C589C" w:rsidRPr="004C589C" w:rsidRDefault="004C589C" w:rsidP="004C589C">
      <w:pPr>
        <w:autoSpaceDE w:val="0"/>
        <w:autoSpaceDN w:val="0"/>
        <w:adjustRightInd w:val="0"/>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10. В нарушение раздела  </w:t>
      </w:r>
      <w:r w:rsidRPr="004C589C">
        <w:rPr>
          <w:rFonts w:ascii="Times New Roman" w:eastAsia="Calibri" w:hAnsi="Times New Roman" w:cs="Times New Roman"/>
          <w:sz w:val="28"/>
          <w:szCs w:val="28"/>
          <w:lang w:val="en-US"/>
        </w:rPr>
        <w:t>V</w:t>
      </w:r>
      <w:r w:rsidRPr="004C589C">
        <w:rPr>
          <w:rFonts w:ascii="Times New Roman" w:eastAsia="Calibri" w:hAnsi="Times New Roman" w:cs="Times New Roman"/>
          <w:sz w:val="28"/>
          <w:szCs w:val="28"/>
        </w:rPr>
        <w:t xml:space="preserve"> Положения  об оплате труда работников </w:t>
      </w:r>
      <w:r w:rsidRPr="004C589C">
        <w:rPr>
          <w:rFonts w:ascii="Times New Roman" w:eastAsia="Calibri" w:hAnsi="Times New Roman" w:cs="Times New Roman"/>
          <w:bCs/>
          <w:sz w:val="28"/>
          <w:szCs w:val="28"/>
        </w:rPr>
        <w:t>от</w:t>
      </w:r>
      <w:r w:rsidRPr="004C589C">
        <w:rPr>
          <w:rFonts w:ascii="Times New Roman" w:eastAsia="Calibri" w:hAnsi="Times New Roman" w:cs="Times New Roman"/>
          <w:sz w:val="28"/>
          <w:szCs w:val="28"/>
        </w:rPr>
        <w:t xml:space="preserve">  06.02.2020  решение о введении соответствующего повышающего коэффициента к окладу, выплате премии заместителю директора в течение всего года принималось директором  </w:t>
      </w:r>
      <w:r w:rsidRPr="004C589C">
        <w:rPr>
          <w:rFonts w:ascii="Times New Roman" w:eastAsia="Calibri" w:hAnsi="Times New Roman" w:cs="Times New Roman"/>
          <w:bCs/>
          <w:sz w:val="28"/>
          <w:szCs w:val="28"/>
        </w:rPr>
        <w:t xml:space="preserve">МБУ ДО «ДЮСШ «Самбо-85» , а не </w:t>
      </w:r>
      <w:r w:rsidRPr="004C589C">
        <w:rPr>
          <w:rFonts w:ascii="Times New Roman" w:eastAsia="Calibri" w:hAnsi="Times New Roman" w:cs="Times New Roman"/>
          <w:sz w:val="28"/>
          <w:szCs w:val="28"/>
        </w:rPr>
        <w:t xml:space="preserve">начальником Управления образования.  </w:t>
      </w:r>
    </w:p>
    <w:p w:rsidR="004C589C" w:rsidRPr="004C589C" w:rsidRDefault="004C589C" w:rsidP="004C589C">
      <w:pPr>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11.</w:t>
      </w:r>
      <w:r w:rsidRPr="004C589C">
        <w:rPr>
          <w:rFonts w:ascii="Times New Roman" w:eastAsia="Calibri" w:hAnsi="Times New Roman" w:cs="Times New Roman"/>
          <w:bCs/>
          <w:sz w:val="28"/>
          <w:szCs w:val="28"/>
        </w:rPr>
        <w:t xml:space="preserve"> В нарушение пунктов 7.1 – 7.3 </w:t>
      </w:r>
      <w:r w:rsidRPr="004C589C">
        <w:rPr>
          <w:rFonts w:ascii="Times New Roman" w:eastAsia="Calibri" w:hAnsi="Times New Roman" w:cs="Times New Roman"/>
          <w:sz w:val="28"/>
          <w:szCs w:val="28"/>
        </w:rPr>
        <w:t xml:space="preserve">Положения  об оплате труда работников </w:t>
      </w:r>
      <w:r w:rsidRPr="004C589C">
        <w:rPr>
          <w:rFonts w:ascii="Times New Roman" w:eastAsia="Calibri" w:hAnsi="Times New Roman" w:cs="Times New Roman"/>
          <w:bCs/>
          <w:sz w:val="28"/>
          <w:szCs w:val="28"/>
        </w:rPr>
        <w:t>от</w:t>
      </w:r>
      <w:r w:rsidRPr="004C589C">
        <w:rPr>
          <w:rFonts w:ascii="Times New Roman" w:eastAsia="Calibri" w:hAnsi="Times New Roman" w:cs="Times New Roman"/>
          <w:sz w:val="28"/>
          <w:szCs w:val="28"/>
        </w:rPr>
        <w:t xml:space="preserve">  06.02.2020  </w:t>
      </w:r>
      <w:r w:rsidRPr="004C589C">
        <w:rPr>
          <w:rFonts w:ascii="Times New Roman" w:eastAsia="Calibri" w:hAnsi="Times New Roman" w:cs="Times New Roman"/>
          <w:bCs/>
          <w:sz w:val="28"/>
          <w:szCs w:val="28"/>
        </w:rPr>
        <w:t>в мае 2020 года пяти сотрудникам (директору, заместителю директора, тренеру-преподавателю, сторожу, рабочему)</w:t>
      </w:r>
      <w:r w:rsidRPr="004C589C">
        <w:rPr>
          <w:rFonts w:ascii="Times New Roman" w:eastAsia="Calibri" w:hAnsi="Times New Roman" w:cs="Times New Roman"/>
          <w:sz w:val="28"/>
          <w:szCs w:val="28"/>
        </w:rPr>
        <w:t xml:space="preserve"> по приказу директора   </w:t>
      </w:r>
      <w:r w:rsidRPr="004C589C">
        <w:rPr>
          <w:rFonts w:ascii="Times New Roman" w:eastAsia="Calibri" w:hAnsi="Times New Roman" w:cs="Times New Roman"/>
          <w:bCs/>
          <w:sz w:val="28"/>
          <w:szCs w:val="28"/>
        </w:rPr>
        <w:t xml:space="preserve">МБУ ДО «ДЮСШ «Самбо-85» от 19.05.2020 №26 были </w:t>
      </w:r>
      <w:r w:rsidRPr="004C589C">
        <w:rPr>
          <w:rFonts w:ascii="Times New Roman" w:eastAsia="Calibri" w:hAnsi="Times New Roman" w:cs="Times New Roman"/>
          <w:bCs/>
          <w:sz w:val="28"/>
          <w:szCs w:val="28"/>
        </w:rPr>
        <w:lastRenderedPageBreak/>
        <w:t>произведены выплаты стимулирующего характера</w:t>
      </w:r>
      <w:r w:rsidRPr="004C589C">
        <w:rPr>
          <w:rFonts w:ascii="Times New Roman" w:eastAsia="Calibri" w:hAnsi="Times New Roman" w:cs="Times New Roman"/>
          <w:sz w:val="28"/>
          <w:szCs w:val="28"/>
        </w:rPr>
        <w:t xml:space="preserve"> без решения комиссии о распределении стимулирующей части фонда оплаты труда.</w:t>
      </w:r>
    </w:p>
    <w:p w:rsidR="004C589C" w:rsidRPr="004C589C" w:rsidRDefault="004C589C" w:rsidP="004C589C">
      <w:pPr>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12.</w:t>
      </w:r>
      <w:r w:rsidRPr="004C589C">
        <w:rPr>
          <w:rFonts w:ascii="Times New Roman" w:eastAsia="Calibri" w:hAnsi="Times New Roman" w:cs="Times New Roman"/>
          <w:bCs/>
          <w:sz w:val="28"/>
          <w:szCs w:val="28"/>
        </w:rPr>
        <w:t xml:space="preserve"> </w:t>
      </w:r>
      <w:proofErr w:type="gramStart"/>
      <w:r w:rsidRPr="004C589C">
        <w:rPr>
          <w:rFonts w:ascii="Times New Roman" w:eastAsia="Calibri" w:hAnsi="Times New Roman" w:cs="Times New Roman"/>
          <w:bCs/>
          <w:sz w:val="28"/>
          <w:szCs w:val="28"/>
        </w:rPr>
        <w:t xml:space="preserve">В нарушение раздела </w:t>
      </w:r>
      <w:r w:rsidRPr="004C589C">
        <w:rPr>
          <w:rFonts w:ascii="Times New Roman" w:eastAsia="Calibri" w:hAnsi="Times New Roman" w:cs="Times New Roman"/>
          <w:bCs/>
          <w:sz w:val="28"/>
          <w:szCs w:val="28"/>
          <w:lang w:val="en-US"/>
        </w:rPr>
        <w:t>VII</w:t>
      </w:r>
      <w:r w:rsidRPr="004C589C">
        <w:rPr>
          <w:rFonts w:ascii="Times New Roman" w:eastAsia="Calibri" w:hAnsi="Times New Roman" w:cs="Times New Roman"/>
          <w:bCs/>
          <w:sz w:val="28"/>
          <w:szCs w:val="28"/>
        </w:rPr>
        <w:t xml:space="preserve"> </w:t>
      </w:r>
      <w:r w:rsidRPr="004C589C">
        <w:rPr>
          <w:rFonts w:ascii="Times New Roman" w:eastAsia="Calibri" w:hAnsi="Times New Roman" w:cs="Times New Roman"/>
          <w:sz w:val="28"/>
          <w:szCs w:val="28"/>
        </w:rPr>
        <w:t xml:space="preserve">Положения  об оплате труда работников </w:t>
      </w:r>
      <w:r w:rsidRPr="004C589C">
        <w:rPr>
          <w:rFonts w:ascii="Times New Roman" w:eastAsia="Calibri" w:hAnsi="Times New Roman" w:cs="Times New Roman"/>
          <w:bCs/>
          <w:sz w:val="28"/>
          <w:szCs w:val="28"/>
        </w:rPr>
        <w:t>от</w:t>
      </w:r>
      <w:r w:rsidRPr="004C589C">
        <w:rPr>
          <w:rFonts w:ascii="Times New Roman" w:eastAsia="Calibri" w:hAnsi="Times New Roman" w:cs="Times New Roman"/>
          <w:sz w:val="28"/>
          <w:szCs w:val="28"/>
        </w:rPr>
        <w:t xml:space="preserve">  06.02.2020  и </w:t>
      </w:r>
      <w:r w:rsidRPr="004C589C">
        <w:rPr>
          <w:rFonts w:ascii="Times New Roman" w:eastAsia="Calibri" w:hAnsi="Times New Roman" w:cs="Times New Roman"/>
          <w:bCs/>
          <w:sz w:val="28"/>
          <w:szCs w:val="28"/>
        </w:rPr>
        <w:t>П</w:t>
      </w:r>
      <w:r w:rsidRPr="004C589C">
        <w:rPr>
          <w:rFonts w:ascii="Times New Roman" w:eastAsia="Calibri" w:hAnsi="Times New Roman" w:cs="Times New Roman"/>
          <w:sz w:val="28"/>
          <w:szCs w:val="28"/>
        </w:rPr>
        <w:t xml:space="preserve">оложения  о распределении  стимулирующего  фонда  оплаты труда </w:t>
      </w:r>
      <w:r w:rsidRPr="004C589C">
        <w:rPr>
          <w:rFonts w:ascii="Times New Roman" w:eastAsia="Calibri" w:hAnsi="Times New Roman" w:cs="Times New Roman"/>
          <w:bCs/>
          <w:sz w:val="28"/>
          <w:szCs w:val="28"/>
        </w:rPr>
        <w:t xml:space="preserve"> от </w:t>
      </w:r>
      <w:r w:rsidRPr="004C589C">
        <w:rPr>
          <w:rFonts w:ascii="Times New Roman" w:eastAsia="Calibri" w:hAnsi="Times New Roman" w:cs="Times New Roman"/>
          <w:sz w:val="28"/>
          <w:szCs w:val="28"/>
        </w:rPr>
        <w:t xml:space="preserve"> 25.01.2016 по приказу директора   </w:t>
      </w:r>
      <w:r w:rsidRPr="004C589C">
        <w:rPr>
          <w:rFonts w:ascii="Times New Roman" w:eastAsia="Calibri" w:hAnsi="Times New Roman" w:cs="Times New Roman"/>
          <w:bCs/>
          <w:sz w:val="28"/>
          <w:szCs w:val="28"/>
        </w:rPr>
        <w:t>МБУ ДО «ДЮСШ «Самбо-85» от 21.09.2020 №50 четырем сотрудникам (заместителю директора и трем тренерам-преподавателям) в сентябре 2020 года  произведена выплата (премия) из стимулирующего фонда оплаты без д</w:t>
      </w:r>
      <w:r w:rsidRPr="004C589C">
        <w:rPr>
          <w:rFonts w:ascii="Times New Roman" w:eastAsia="Calibri" w:hAnsi="Times New Roman" w:cs="Times New Roman"/>
          <w:sz w:val="28"/>
          <w:szCs w:val="28"/>
        </w:rPr>
        <w:t>окумента о выполнении утвержденных критериев и показателей результативности и эффективности</w:t>
      </w:r>
      <w:proofErr w:type="gramEnd"/>
      <w:r w:rsidRPr="004C589C">
        <w:rPr>
          <w:rFonts w:ascii="Times New Roman" w:eastAsia="Calibri" w:hAnsi="Times New Roman" w:cs="Times New Roman"/>
          <w:sz w:val="28"/>
          <w:szCs w:val="28"/>
        </w:rPr>
        <w:t xml:space="preserve"> работы  данными сотрудниками.</w:t>
      </w:r>
    </w:p>
    <w:p w:rsidR="004C589C" w:rsidRPr="004C589C" w:rsidRDefault="004C589C" w:rsidP="004C589C">
      <w:pPr>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13. </w:t>
      </w:r>
      <w:proofErr w:type="gramStart"/>
      <w:r w:rsidRPr="004C589C">
        <w:rPr>
          <w:rFonts w:ascii="Times New Roman" w:eastAsia="Calibri" w:hAnsi="Times New Roman" w:cs="Times New Roman"/>
          <w:sz w:val="28"/>
          <w:szCs w:val="28"/>
        </w:rPr>
        <w:t>В нарушение пункта 71 Приказа Минфина России от 01.12.2010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земельный участок учтен на счете 103«Непроизведенные активы»  без определения стоимости.</w:t>
      </w:r>
      <w:proofErr w:type="gramEnd"/>
    </w:p>
    <w:p w:rsidR="004C589C" w:rsidRPr="004C589C" w:rsidRDefault="004C589C" w:rsidP="004C589C">
      <w:pPr>
        <w:autoSpaceDE w:val="0"/>
        <w:autoSpaceDN w:val="0"/>
        <w:adjustRightInd w:val="0"/>
        <w:spacing w:after="0" w:line="240" w:lineRule="auto"/>
        <w:jc w:val="both"/>
        <w:rPr>
          <w:rFonts w:ascii="Times New Roman" w:eastAsia="Calibri" w:hAnsi="Times New Roman" w:cs="Times New Roman"/>
          <w:sz w:val="28"/>
          <w:szCs w:val="28"/>
        </w:rPr>
      </w:pPr>
      <w:r w:rsidRPr="004C589C">
        <w:rPr>
          <w:rFonts w:ascii="Times New Roman" w:eastAsia="Calibri" w:hAnsi="Times New Roman" w:cs="Times New Roman"/>
          <w:sz w:val="28"/>
          <w:szCs w:val="28"/>
        </w:rPr>
        <w:t xml:space="preserve">14. </w:t>
      </w:r>
      <w:proofErr w:type="gramStart"/>
      <w:r w:rsidRPr="004C589C">
        <w:rPr>
          <w:rFonts w:ascii="Times New Roman" w:eastAsia="Calibri" w:hAnsi="Times New Roman" w:cs="Times New Roman"/>
          <w:sz w:val="28"/>
          <w:szCs w:val="28"/>
        </w:rPr>
        <w:t>В нарушение Приказа Минтранса РФ от 18.09.2008 N 152 "Об утверждении обязательных реквизитов и порядка заполнения путевых листов" и Письма Росстата от 03.02.2005 N ИУ-09-22/257 «О путевых листах» путевой лист выписывается один раз в месяц и во всех путевых листах легкового автомобиля  на обратной стороне  не описаны маршруты следования автомобиля.</w:t>
      </w:r>
      <w:proofErr w:type="gramEnd"/>
      <w:r w:rsidRPr="004C589C">
        <w:rPr>
          <w:rFonts w:ascii="Times New Roman" w:eastAsia="Calibri" w:hAnsi="Times New Roman" w:cs="Times New Roman"/>
          <w:sz w:val="28"/>
          <w:szCs w:val="28"/>
        </w:rPr>
        <w:t xml:space="preserve"> Списание ГСМ в </w:t>
      </w:r>
      <w:r w:rsidRPr="004C589C">
        <w:rPr>
          <w:rFonts w:ascii="Times New Roman" w:eastAsia="Calibri" w:hAnsi="Times New Roman" w:cs="Times New Roman"/>
          <w:bCs/>
          <w:sz w:val="28"/>
          <w:szCs w:val="28"/>
        </w:rPr>
        <w:t>МБУ ДО «ДЮСШ «Самбо-85»</w:t>
      </w:r>
      <w:r w:rsidRPr="004C589C">
        <w:rPr>
          <w:rFonts w:ascii="Times New Roman" w:eastAsia="Calibri" w:hAnsi="Times New Roman" w:cs="Times New Roman"/>
          <w:sz w:val="28"/>
          <w:szCs w:val="28"/>
        </w:rPr>
        <w:t xml:space="preserve"> в 2020 году производилось без учета  норм расхода топлива и смазочных материалов на автомобильном транспорте, утвержденных Распоряжением  Минтранса России от 14.03.2008 N АМ-23-р.</w:t>
      </w:r>
    </w:p>
    <w:p w:rsidR="004C589C" w:rsidRPr="004C589C" w:rsidRDefault="004C589C" w:rsidP="004C589C">
      <w:pPr>
        <w:spacing w:after="0" w:line="240" w:lineRule="auto"/>
        <w:jc w:val="both"/>
        <w:rPr>
          <w:rFonts w:ascii="Times New Roman" w:eastAsia="Calibri" w:hAnsi="Times New Roman" w:cs="Times New Roman"/>
          <w:sz w:val="28"/>
          <w:szCs w:val="28"/>
        </w:rPr>
      </w:pPr>
    </w:p>
    <w:p w:rsidR="005A37A7" w:rsidRPr="008E7B9F" w:rsidRDefault="005A37A7" w:rsidP="005A37A7">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E7B9F">
        <w:rPr>
          <w:rFonts w:ascii="Times New Roman" w:eastAsia="Times New Roman" w:hAnsi="Times New Roman" w:cs="Times New Roman"/>
          <w:sz w:val="28"/>
          <w:szCs w:val="28"/>
          <w:shd w:val="clear" w:color="auto" w:fill="FFFFFF"/>
          <w:lang w:eastAsia="ru-RU"/>
        </w:rPr>
        <w:t xml:space="preserve">По результатам проведенного контрольного мероприятия директору </w:t>
      </w:r>
      <w:r w:rsidR="004C589C" w:rsidRPr="004C589C">
        <w:rPr>
          <w:rFonts w:ascii="Times New Roman" w:hAnsi="Times New Roman" w:cs="Times New Roman"/>
          <w:sz w:val="28"/>
          <w:szCs w:val="28"/>
          <w:lang w:eastAsia="ru-RU"/>
        </w:rPr>
        <w:t>МБУ ДО «ДЮСШ «Самбо-85»</w:t>
      </w:r>
      <w:r w:rsidRPr="005A37A7">
        <w:rPr>
          <w:rFonts w:ascii="Times New Roman" w:hAnsi="Times New Roman" w:cs="Times New Roman"/>
          <w:sz w:val="28"/>
          <w:szCs w:val="28"/>
        </w:rPr>
        <w:t xml:space="preserve"> Соль-</w:t>
      </w:r>
      <w:proofErr w:type="spellStart"/>
      <w:r w:rsidRPr="005A37A7">
        <w:rPr>
          <w:rFonts w:ascii="Times New Roman" w:hAnsi="Times New Roman" w:cs="Times New Roman"/>
          <w:sz w:val="28"/>
          <w:szCs w:val="28"/>
        </w:rPr>
        <w:t>Илецкого</w:t>
      </w:r>
      <w:proofErr w:type="spellEnd"/>
      <w:r w:rsidRPr="005A37A7">
        <w:rPr>
          <w:rFonts w:ascii="Times New Roman" w:hAnsi="Times New Roman" w:cs="Times New Roman"/>
          <w:sz w:val="28"/>
          <w:szCs w:val="28"/>
        </w:rPr>
        <w:t xml:space="preserve"> городского округа</w:t>
      </w:r>
      <w:r w:rsidRPr="008E7B9F">
        <w:rPr>
          <w:rFonts w:ascii="Times New Roman" w:eastAsia="Times New Roman" w:hAnsi="Times New Roman" w:cs="Times New Roman"/>
          <w:sz w:val="28"/>
          <w:szCs w:val="28"/>
          <w:shd w:val="clear" w:color="auto" w:fill="FFFFFF"/>
          <w:lang w:eastAsia="ru-RU"/>
        </w:rPr>
        <w:t xml:space="preserve"> направлен</w:t>
      </w:r>
      <w:r>
        <w:rPr>
          <w:rFonts w:ascii="Times New Roman" w:eastAsia="Times New Roman" w:hAnsi="Times New Roman" w:cs="Times New Roman"/>
          <w:sz w:val="28"/>
          <w:szCs w:val="28"/>
          <w:shd w:val="clear" w:color="auto" w:fill="FFFFFF"/>
          <w:lang w:eastAsia="ru-RU"/>
        </w:rPr>
        <w:t>о</w:t>
      </w:r>
      <w:r w:rsidRPr="008E7B9F">
        <w:rPr>
          <w:rFonts w:ascii="Times New Roman" w:eastAsia="Times New Roman" w:hAnsi="Times New Roman" w:cs="Times New Roman"/>
          <w:sz w:val="28"/>
          <w:szCs w:val="28"/>
          <w:shd w:val="clear" w:color="auto" w:fill="FFFFFF"/>
          <w:lang w:eastAsia="ru-RU"/>
        </w:rPr>
        <w:t xml:space="preserve"> представлени</w:t>
      </w:r>
      <w:r>
        <w:rPr>
          <w:rFonts w:ascii="Times New Roman" w:eastAsia="Times New Roman" w:hAnsi="Times New Roman" w:cs="Times New Roman"/>
          <w:sz w:val="28"/>
          <w:szCs w:val="28"/>
          <w:shd w:val="clear" w:color="auto" w:fill="FFFFFF"/>
          <w:lang w:eastAsia="ru-RU"/>
        </w:rPr>
        <w:t>е</w:t>
      </w:r>
      <w:r w:rsidRPr="008E7B9F">
        <w:rPr>
          <w:rFonts w:ascii="Times New Roman" w:eastAsia="Times New Roman" w:hAnsi="Times New Roman" w:cs="Times New Roman"/>
          <w:sz w:val="28"/>
          <w:szCs w:val="28"/>
          <w:shd w:val="clear" w:color="auto" w:fill="FFFFFF"/>
          <w:lang w:eastAsia="ru-RU"/>
        </w:rPr>
        <w:t xml:space="preserve"> для устранения выявленных нарушений.</w:t>
      </w: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2852D4" w:rsidRDefault="002852D4" w:rsidP="002852D4">
      <w:pPr>
        <w:pStyle w:val="20"/>
        <w:shd w:val="clear" w:color="auto" w:fill="auto"/>
        <w:spacing w:after="304" w:line="322" w:lineRule="exact"/>
        <w:ind w:firstLine="760"/>
        <w:jc w:val="both"/>
      </w:pPr>
      <w:r w:rsidRPr="008E7B9F">
        <w:rPr>
          <w:shd w:val="clear" w:color="auto" w:fill="FFFFFF"/>
          <w:lang w:eastAsia="ru-RU"/>
        </w:rPr>
        <w:lastRenderedPageBreak/>
        <w:t xml:space="preserve">В период с </w:t>
      </w:r>
      <w:r>
        <w:rPr>
          <w:shd w:val="clear" w:color="auto" w:fill="FFFFFF"/>
          <w:lang w:eastAsia="ru-RU"/>
        </w:rPr>
        <w:t>21</w:t>
      </w:r>
      <w:r w:rsidRPr="005A37A7">
        <w:rPr>
          <w:rFonts w:cs="Calibri"/>
          <w:lang w:eastAsia="ru-RU"/>
        </w:rPr>
        <w:t>.0</w:t>
      </w:r>
      <w:r>
        <w:rPr>
          <w:rFonts w:cs="Calibri"/>
          <w:lang w:eastAsia="ru-RU"/>
        </w:rPr>
        <w:t>6</w:t>
      </w:r>
      <w:r w:rsidRPr="005A37A7">
        <w:rPr>
          <w:rFonts w:cs="Calibri"/>
          <w:lang w:eastAsia="ru-RU"/>
        </w:rPr>
        <w:t xml:space="preserve">.2021 по </w:t>
      </w:r>
      <w:r>
        <w:rPr>
          <w:rFonts w:cs="Calibri"/>
          <w:lang w:eastAsia="ru-RU"/>
        </w:rPr>
        <w:t>14</w:t>
      </w:r>
      <w:r w:rsidRPr="005A37A7">
        <w:rPr>
          <w:rFonts w:cs="Calibri"/>
          <w:lang w:eastAsia="ru-RU"/>
        </w:rPr>
        <w:t>.</w:t>
      </w:r>
      <w:r>
        <w:rPr>
          <w:rFonts w:cs="Calibri"/>
          <w:lang w:eastAsia="ru-RU"/>
        </w:rPr>
        <w:t>07</w:t>
      </w:r>
      <w:r w:rsidRPr="005A37A7">
        <w:rPr>
          <w:rFonts w:cs="Calibri"/>
          <w:lang w:eastAsia="ru-RU"/>
        </w:rPr>
        <w:t>.2021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камеральная</w:t>
      </w:r>
      <w:r w:rsidRPr="008E7B9F">
        <w:rPr>
          <w:shd w:val="clear" w:color="auto" w:fill="FFFFFF"/>
          <w:lang w:eastAsia="ru-RU"/>
        </w:rPr>
        <w:t xml:space="preserve"> </w:t>
      </w:r>
      <w:r>
        <w:t>проверка финансово-хозяйственной деятельности МУП РЖКХ Соль-</w:t>
      </w:r>
      <w:proofErr w:type="spellStart"/>
      <w:r>
        <w:t>Илецкого</w:t>
      </w:r>
      <w:proofErr w:type="spellEnd"/>
      <w:r>
        <w:t xml:space="preserve"> городского округа, за период с 01.01.2020 по 30.12.2020.</w:t>
      </w:r>
      <w:r w:rsidRPr="008E7B9F">
        <w:rPr>
          <w:rFonts w:ascii="Calibri" w:hAnsi="Calibri" w:cs="Calibri"/>
          <w:shd w:val="clear" w:color="auto" w:fill="FFFFFF"/>
          <w:lang w:eastAsia="ru-RU"/>
        </w:rPr>
        <w:t xml:space="preserve"> </w:t>
      </w:r>
      <w:r>
        <w:t>Нарушения не установлены.</w:t>
      </w:r>
    </w:p>
    <w:p w:rsidR="002852D4" w:rsidRDefault="002852D4" w:rsidP="002852D4">
      <w:pPr>
        <w:pStyle w:val="20"/>
        <w:shd w:val="clear" w:color="auto" w:fill="auto"/>
        <w:spacing w:after="304" w:line="322" w:lineRule="exact"/>
        <w:ind w:firstLine="760"/>
        <w:jc w:val="both"/>
      </w:pPr>
    </w:p>
    <w:p w:rsidR="005A37A7" w:rsidRDefault="005A37A7"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2852D4" w:rsidRDefault="002852D4" w:rsidP="005A37A7">
      <w:pPr>
        <w:pStyle w:val="20"/>
        <w:shd w:val="clear" w:color="auto" w:fill="auto"/>
        <w:spacing w:after="304" w:line="322" w:lineRule="exact"/>
        <w:ind w:firstLine="760"/>
        <w:jc w:val="both"/>
      </w:pPr>
    </w:p>
    <w:p w:rsidR="0085081C" w:rsidRDefault="002852D4" w:rsidP="0085081C">
      <w:pPr>
        <w:pStyle w:val="20"/>
        <w:shd w:val="clear" w:color="auto" w:fill="auto"/>
        <w:spacing w:after="304" w:line="322" w:lineRule="exact"/>
        <w:ind w:firstLine="760"/>
        <w:jc w:val="both"/>
      </w:pPr>
      <w:r w:rsidRPr="008E7B9F">
        <w:rPr>
          <w:shd w:val="clear" w:color="auto" w:fill="FFFFFF"/>
          <w:lang w:eastAsia="ru-RU"/>
        </w:rPr>
        <w:lastRenderedPageBreak/>
        <w:t xml:space="preserve">В период с </w:t>
      </w:r>
      <w:r>
        <w:rPr>
          <w:shd w:val="clear" w:color="auto" w:fill="FFFFFF"/>
          <w:lang w:eastAsia="ru-RU"/>
        </w:rPr>
        <w:t>19</w:t>
      </w:r>
      <w:r w:rsidRPr="005A37A7">
        <w:rPr>
          <w:rFonts w:cs="Calibri"/>
          <w:lang w:eastAsia="ru-RU"/>
        </w:rPr>
        <w:t>.0</w:t>
      </w:r>
      <w:r>
        <w:rPr>
          <w:rFonts w:cs="Calibri"/>
          <w:lang w:eastAsia="ru-RU"/>
        </w:rPr>
        <w:t>7</w:t>
      </w:r>
      <w:r w:rsidRPr="005A37A7">
        <w:rPr>
          <w:rFonts w:cs="Calibri"/>
          <w:lang w:eastAsia="ru-RU"/>
        </w:rPr>
        <w:t xml:space="preserve">.2021 по </w:t>
      </w:r>
      <w:r>
        <w:rPr>
          <w:rFonts w:cs="Calibri"/>
          <w:lang w:eastAsia="ru-RU"/>
        </w:rPr>
        <w:t>30</w:t>
      </w:r>
      <w:r w:rsidRPr="005A37A7">
        <w:rPr>
          <w:rFonts w:cs="Calibri"/>
          <w:lang w:eastAsia="ru-RU"/>
        </w:rPr>
        <w:t>.</w:t>
      </w:r>
      <w:r>
        <w:rPr>
          <w:rFonts w:cs="Calibri"/>
          <w:lang w:eastAsia="ru-RU"/>
        </w:rPr>
        <w:t>07</w:t>
      </w:r>
      <w:r w:rsidRPr="005A37A7">
        <w:rPr>
          <w:rFonts w:cs="Calibri"/>
          <w:lang w:eastAsia="ru-RU"/>
        </w:rPr>
        <w:t>.2021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камеральная</w:t>
      </w:r>
      <w:r w:rsidRPr="008E7B9F">
        <w:rPr>
          <w:shd w:val="clear" w:color="auto" w:fill="FFFFFF"/>
          <w:lang w:eastAsia="ru-RU"/>
        </w:rPr>
        <w:t xml:space="preserve"> </w:t>
      </w:r>
      <w:r>
        <w:t>проверка и</w:t>
      </w:r>
      <w:r w:rsidRPr="00C31A88">
        <w:t>спользования бюджетных сре</w:t>
      </w:r>
      <w:proofErr w:type="gramStart"/>
      <w:r w:rsidRPr="00C31A88">
        <w:t>дств в р</w:t>
      </w:r>
      <w:proofErr w:type="gramEnd"/>
      <w:r w:rsidRPr="00C31A88">
        <w:t>амках муниципальной программы «Развитие сельского хозяйства</w:t>
      </w:r>
      <w:r w:rsidRPr="00183B29">
        <w:t>», за период с 01.01.2020 по 30.12.2020</w:t>
      </w:r>
      <w:r>
        <w:t>.</w:t>
      </w:r>
      <w:r w:rsidR="0085081C" w:rsidRPr="0085081C">
        <w:t xml:space="preserve"> </w:t>
      </w:r>
      <w:r w:rsidR="0085081C">
        <w:t>Нарушения не установлены.</w:t>
      </w:r>
    </w:p>
    <w:p w:rsidR="002852D4" w:rsidRDefault="002852D4"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85081C">
      <w:pPr>
        <w:pStyle w:val="20"/>
        <w:shd w:val="clear" w:color="auto" w:fill="auto"/>
        <w:spacing w:after="0" w:line="322" w:lineRule="exact"/>
        <w:ind w:firstLine="760"/>
        <w:jc w:val="both"/>
        <w:rPr>
          <w:shd w:val="clear" w:color="auto" w:fill="FFFFFF"/>
          <w:lang w:eastAsia="ru-RU"/>
        </w:rPr>
      </w:pPr>
      <w:r w:rsidRPr="008E7B9F">
        <w:rPr>
          <w:shd w:val="clear" w:color="auto" w:fill="FFFFFF"/>
          <w:lang w:eastAsia="ru-RU"/>
        </w:rPr>
        <w:lastRenderedPageBreak/>
        <w:t xml:space="preserve">В период с </w:t>
      </w:r>
      <w:r>
        <w:rPr>
          <w:shd w:val="clear" w:color="auto" w:fill="FFFFFF"/>
          <w:lang w:eastAsia="ru-RU"/>
        </w:rPr>
        <w:t>06</w:t>
      </w:r>
      <w:r w:rsidRPr="005A37A7">
        <w:rPr>
          <w:rFonts w:cs="Calibri"/>
          <w:lang w:eastAsia="ru-RU"/>
        </w:rPr>
        <w:t>.0</w:t>
      </w:r>
      <w:r>
        <w:rPr>
          <w:rFonts w:cs="Calibri"/>
          <w:lang w:eastAsia="ru-RU"/>
        </w:rPr>
        <w:t>8</w:t>
      </w:r>
      <w:r w:rsidRPr="005A37A7">
        <w:rPr>
          <w:rFonts w:cs="Calibri"/>
          <w:lang w:eastAsia="ru-RU"/>
        </w:rPr>
        <w:t xml:space="preserve">.2021 по </w:t>
      </w:r>
      <w:r>
        <w:rPr>
          <w:rFonts w:cs="Calibri"/>
          <w:lang w:eastAsia="ru-RU"/>
        </w:rPr>
        <w:t>03</w:t>
      </w:r>
      <w:r w:rsidRPr="005A37A7">
        <w:rPr>
          <w:rFonts w:cs="Calibri"/>
          <w:lang w:eastAsia="ru-RU"/>
        </w:rPr>
        <w:t>.</w:t>
      </w:r>
      <w:r>
        <w:rPr>
          <w:rFonts w:cs="Calibri"/>
          <w:lang w:eastAsia="ru-RU"/>
        </w:rPr>
        <w:t>09</w:t>
      </w:r>
      <w:r w:rsidRPr="005A37A7">
        <w:rPr>
          <w:rFonts w:cs="Calibri"/>
          <w:lang w:eastAsia="ru-RU"/>
        </w:rPr>
        <w:t>.2021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камеральная</w:t>
      </w:r>
      <w:r w:rsidRPr="008E7B9F">
        <w:rPr>
          <w:shd w:val="clear" w:color="auto" w:fill="FFFFFF"/>
          <w:lang w:eastAsia="ru-RU"/>
        </w:rPr>
        <w:t xml:space="preserve"> </w:t>
      </w:r>
      <w:r>
        <w:t xml:space="preserve">проверка </w:t>
      </w:r>
      <w:r w:rsidRPr="0085081C">
        <w:rPr>
          <w:rFonts w:cs="Calibri"/>
          <w:lang w:eastAsia="ru-RU"/>
        </w:rPr>
        <w:t>использования бюджетных сре</w:t>
      </w:r>
      <w:proofErr w:type="gramStart"/>
      <w:r w:rsidRPr="0085081C">
        <w:rPr>
          <w:rFonts w:cs="Calibri"/>
          <w:lang w:eastAsia="ru-RU"/>
        </w:rPr>
        <w:t>дств в р</w:t>
      </w:r>
      <w:proofErr w:type="gramEnd"/>
      <w:r w:rsidRPr="0085081C">
        <w:rPr>
          <w:rFonts w:cs="Calibri"/>
          <w:lang w:eastAsia="ru-RU"/>
        </w:rPr>
        <w:t>амках выполнения муниципального задания и ПФХД в МОБУ «Покровская СОШ», за период с 01.01.2020 по 30.12.2020</w:t>
      </w:r>
      <w:r w:rsidRPr="008E7B9F">
        <w:rPr>
          <w:lang w:eastAsia="ru-RU"/>
        </w:rPr>
        <w:t>,</w:t>
      </w:r>
      <w:r w:rsidRPr="008E7B9F">
        <w:rPr>
          <w:rFonts w:ascii="Calibri" w:hAnsi="Calibri" w:cs="Calibri"/>
          <w:shd w:val="clear" w:color="auto" w:fill="FFFFFF"/>
          <w:lang w:eastAsia="ru-RU"/>
        </w:rPr>
        <w:t xml:space="preserve"> </w:t>
      </w:r>
      <w:r w:rsidRPr="008E7B9F">
        <w:rPr>
          <w:shd w:val="clear" w:color="auto" w:fill="FFFFFF"/>
          <w:lang w:eastAsia="ru-RU"/>
        </w:rPr>
        <w:t>выявлены нарушения:</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1. В нарушение пункта 2.2.1. Соглашения  от 09.01.2020 №21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и  пункта 33  Порядка от 14.01.2016 № 11-п размер субсидии на финансовое обеспечение выполнения муниципального задания  на 2020 год  был изменен без внесения соответствующих изменений в муниципальное задание.</w:t>
      </w:r>
    </w:p>
    <w:p w:rsidR="0085081C" w:rsidRPr="0085081C" w:rsidRDefault="0085081C" w:rsidP="0085081C">
      <w:pPr>
        <w:autoSpaceDE w:val="0"/>
        <w:autoSpaceDN w:val="0"/>
        <w:adjustRightInd w:val="0"/>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2.  </w:t>
      </w:r>
      <w:proofErr w:type="gramStart"/>
      <w:r w:rsidRPr="0085081C">
        <w:rPr>
          <w:rFonts w:ascii="Times New Roman" w:eastAsia="Calibri" w:hAnsi="Times New Roman" w:cs="Times New Roman"/>
          <w:sz w:val="28"/>
          <w:szCs w:val="28"/>
        </w:rPr>
        <w:t>В нарушение  пункта 8, 17-45 Приказа Минфина России от 31.08.2018 N 186н «О Требованиях к составлению и утверждению плана финансово-хозяйственной деятельности государственного (муниципального) учреждения» (далее Требования)  и пункта 8, 17-45  Постановления Администрации МО Соль-</w:t>
      </w:r>
      <w:proofErr w:type="spellStart"/>
      <w:r w:rsidRPr="0085081C">
        <w:rPr>
          <w:rFonts w:ascii="Times New Roman" w:eastAsia="Calibri" w:hAnsi="Times New Roman" w:cs="Times New Roman"/>
          <w:sz w:val="28"/>
          <w:szCs w:val="28"/>
        </w:rPr>
        <w:t>Илецкий</w:t>
      </w:r>
      <w:proofErr w:type="spellEnd"/>
      <w:r w:rsidRPr="0085081C">
        <w:rPr>
          <w:rFonts w:ascii="Times New Roman" w:eastAsia="Calibri" w:hAnsi="Times New Roman" w:cs="Times New Roman"/>
          <w:sz w:val="28"/>
          <w:szCs w:val="28"/>
        </w:rPr>
        <w:t xml:space="preserve"> городской округ  от 30.12.2019 № 2746-п «Порядок составления и утверждения плана финансово-хозяйственной деятельности муниципальных бюджетных и автономных учреждений муниципального образования Соль-</w:t>
      </w:r>
      <w:proofErr w:type="spellStart"/>
      <w:r w:rsidRPr="0085081C">
        <w:rPr>
          <w:rFonts w:ascii="Times New Roman" w:eastAsia="Calibri" w:hAnsi="Times New Roman" w:cs="Times New Roman"/>
          <w:sz w:val="28"/>
          <w:szCs w:val="28"/>
        </w:rPr>
        <w:t>Илецкий</w:t>
      </w:r>
      <w:proofErr w:type="spellEnd"/>
      <w:r w:rsidRPr="0085081C">
        <w:rPr>
          <w:rFonts w:ascii="Times New Roman" w:eastAsia="Calibri" w:hAnsi="Times New Roman" w:cs="Times New Roman"/>
          <w:sz w:val="28"/>
          <w:szCs w:val="28"/>
        </w:rPr>
        <w:t xml:space="preserve"> городской округ» (далее Порядок составления  и</w:t>
      </w:r>
      <w:proofErr w:type="gramEnd"/>
      <w:r w:rsidRPr="0085081C">
        <w:rPr>
          <w:rFonts w:ascii="Times New Roman" w:eastAsia="Calibri" w:hAnsi="Times New Roman" w:cs="Times New Roman"/>
          <w:sz w:val="28"/>
          <w:szCs w:val="28"/>
        </w:rPr>
        <w:t xml:space="preserve"> утверждения ПФХД)  обоснования (расчеты) плановых показателей поступлений и выплат отсутствуют. В нарушение  п. 14 Требований  и п.14 Порядка составления  и утверждения ПФХД при  внесении изменений в показатели Плана по поступлениям и (или) выплатам соответствующие обоснования (расчеты) плановых показателей  поступлений и выплат не формировались.</w:t>
      </w:r>
    </w:p>
    <w:p w:rsidR="0085081C" w:rsidRPr="0085081C" w:rsidRDefault="0085081C" w:rsidP="0085081C">
      <w:pPr>
        <w:autoSpaceDE w:val="0"/>
        <w:autoSpaceDN w:val="0"/>
        <w:adjustRightInd w:val="0"/>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3. В нарушение  п. 9 Требований  и п.9 Порядка составления  и утверждения ПФХД при формировании проекта закона (решения) о бюджете Учреждением не был составлен проект Плана.</w:t>
      </w:r>
    </w:p>
    <w:p w:rsidR="0085081C" w:rsidRPr="0085081C" w:rsidRDefault="0085081C" w:rsidP="0085081C">
      <w:pPr>
        <w:autoSpaceDE w:val="0"/>
        <w:autoSpaceDN w:val="0"/>
        <w:adjustRightInd w:val="0"/>
        <w:spacing w:after="0" w:line="240" w:lineRule="auto"/>
        <w:jc w:val="both"/>
        <w:outlineLvl w:val="0"/>
        <w:rPr>
          <w:rFonts w:ascii="Times New Roman" w:eastAsia="Calibri" w:hAnsi="Times New Roman" w:cs="Times New Roman"/>
          <w:sz w:val="28"/>
          <w:szCs w:val="28"/>
        </w:rPr>
      </w:pPr>
      <w:r w:rsidRPr="0085081C">
        <w:rPr>
          <w:rFonts w:ascii="Times New Roman" w:eastAsia="Calibri" w:hAnsi="Times New Roman" w:cs="Times New Roman"/>
          <w:color w:val="000000"/>
          <w:sz w:val="28"/>
          <w:szCs w:val="28"/>
        </w:rPr>
        <w:t xml:space="preserve">4. В нарушение </w:t>
      </w:r>
      <w:r w:rsidRPr="0085081C">
        <w:rPr>
          <w:rFonts w:ascii="Times New Roman" w:eastAsia="Calibri" w:hAnsi="Times New Roman" w:cs="Times New Roman"/>
          <w:sz w:val="28"/>
          <w:szCs w:val="28"/>
        </w:rPr>
        <w:t xml:space="preserve">п. 2.2.1. </w:t>
      </w:r>
      <w:proofErr w:type="gramStart"/>
      <w:r w:rsidRPr="0085081C">
        <w:rPr>
          <w:rFonts w:ascii="Times New Roman" w:eastAsia="Calibri" w:hAnsi="Times New Roman" w:cs="Times New Roman"/>
          <w:sz w:val="28"/>
          <w:szCs w:val="28"/>
        </w:rPr>
        <w:t>Соглашения  от 09.01.2020 №10 между министерством образования Оренбургской области и муниципальным образованием Соль-</w:t>
      </w:r>
      <w:proofErr w:type="spellStart"/>
      <w:r w:rsidRPr="0085081C">
        <w:rPr>
          <w:rFonts w:ascii="Times New Roman" w:eastAsia="Calibri" w:hAnsi="Times New Roman" w:cs="Times New Roman"/>
          <w:sz w:val="28"/>
          <w:szCs w:val="28"/>
        </w:rPr>
        <w:t>Илецкий</w:t>
      </w:r>
      <w:proofErr w:type="spellEnd"/>
      <w:r w:rsidRPr="0085081C">
        <w:rPr>
          <w:rFonts w:ascii="Times New Roman" w:eastAsia="Calibri" w:hAnsi="Times New Roman" w:cs="Times New Roman"/>
          <w:sz w:val="28"/>
          <w:szCs w:val="28"/>
        </w:rPr>
        <w:t xml:space="preserve"> городской округ о предоставлении 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среднего общего образования в муниципальных общеобразовательных организациях, обеспечение дополнительного образования детей в</w:t>
      </w:r>
      <w:proofErr w:type="gramEnd"/>
      <w:r w:rsidRPr="0085081C">
        <w:rPr>
          <w:rFonts w:ascii="Times New Roman" w:eastAsia="Calibri" w:hAnsi="Times New Roman" w:cs="Times New Roman"/>
          <w:sz w:val="28"/>
          <w:szCs w:val="28"/>
        </w:rPr>
        <w:t xml:space="preserve"> </w:t>
      </w:r>
      <w:proofErr w:type="gramStart"/>
      <w:r w:rsidRPr="0085081C">
        <w:rPr>
          <w:rFonts w:ascii="Times New Roman" w:eastAsia="Calibri" w:hAnsi="Times New Roman" w:cs="Times New Roman"/>
          <w:sz w:val="28"/>
          <w:szCs w:val="28"/>
        </w:rPr>
        <w:t xml:space="preserve">муниципальных общеобразовательных организациях и Постановления Правительства Оренбургской области   от 24.11.2016  N874-п  «Об утверждении порядка предоставления и расходования субвенции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85081C">
        <w:rPr>
          <w:rFonts w:ascii="Times New Roman" w:eastAsia="Calibri" w:hAnsi="Times New Roman" w:cs="Times New Roman"/>
          <w:sz w:val="28"/>
          <w:szCs w:val="28"/>
        </w:rPr>
        <w:lastRenderedPageBreak/>
        <w:t>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w:t>
      </w:r>
      <w:proofErr w:type="gramEnd"/>
      <w:r w:rsidRPr="0085081C">
        <w:rPr>
          <w:rFonts w:ascii="Times New Roman" w:eastAsia="Calibri" w:hAnsi="Times New Roman" w:cs="Times New Roman"/>
          <w:sz w:val="28"/>
          <w:szCs w:val="28"/>
        </w:rPr>
        <w:t xml:space="preserve"> </w:t>
      </w:r>
      <w:proofErr w:type="gramStart"/>
      <w:r w:rsidRPr="0085081C">
        <w:rPr>
          <w:rFonts w:ascii="Times New Roman" w:eastAsia="Calibri" w:hAnsi="Times New Roman" w:cs="Times New Roman"/>
          <w:sz w:val="28"/>
          <w:szCs w:val="28"/>
        </w:rPr>
        <w:t>детей в муниципальных общеобразовательных  организациях» МОБУ «Покровская СОШ» за счет предоставленной им субсидии на выполнение муниципального задания, источником  финансового  обеспечения  которой являлась, в том числе, субвенция, в 2020 году произведено финансирование расходов, не предусмотренных  вышеуказанными     нормативно     правовыми    актами, а именно:  предоставление простой (неисключительной) лицензии на использование  Сервиса и права пользования инструментами Сервиса в качестве  конструктора  для создания персональных Интернет-сайтов  в</w:t>
      </w:r>
      <w:proofErr w:type="gramEnd"/>
      <w:r w:rsidRPr="0085081C">
        <w:rPr>
          <w:rFonts w:ascii="Times New Roman" w:eastAsia="Calibri" w:hAnsi="Times New Roman" w:cs="Times New Roman"/>
          <w:sz w:val="28"/>
          <w:szCs w:val="28"/>
        </w:rPr>
        <w:t xml:space="preserve"> сумме 4980,00 рублей, услуги связи в сумме 7329,07 рублей, оплата труда сотрудника, не относящегося к учебно-вспомогательному персоналу  в сумме 110 157,99 рублей (в том числе: заработная плата-84 606,75 рублей, отчисления </w:t>
      </w:r>
      <w:proofErr w:type="gramStart"/>
      <w:r w:rsidRPr="0085081C">
        <w:rPr>
          <w:rFonts w:ascii="Times New Roman" w:eastAsia="Calibri" w:hAnsi="Times New Roman" w:cs="Times New Roman"/>
          <w:sz w:val="28"/>
          <w:szCs w:val="28"/>
        </w:rPr>
        <w:t>в</w:t>
      </w:r>
      <w:proofErr w:type="gramEnd"/>
      <w:r w:rsidRPr="0085081C">
        <w:rPr>
          <w:rFonts w:ascii="Times New Roman" w:eastAsia="Calibri" w:hAnsi="Times New Roman" w:cs="Times New Roman"/>
          <w:sz w:val="28"/>
          <w:szCs w:val="28"/>
        </w:rPr>
        <w:t xml:space="preserve"> страховые фонды-25 551,24 рублей).</w:t>
      </w:r>
    </w:p>
    <w:p w:rsidR="0085081C" w:rsidRPr="0085081C" w:rsidRDefault="0085081C" w:rsidP="0085081C">
      <w:pPr>
        <w:autoSpaceDE w:val="0"/>
        <w:autoSpaceDN w:val="0"/>
        <w:adjustRightInd w:val="0"/>
        <w:spacing w:after="0" w:line="240" w:lineRule="auto"/>
        <w:jc w:val="both"/>
        <w:rPr>
          <w:rFonts w:ascii="Times New Roman" w:eastAsia="Calibri" w:hAnsi="Times New Roman" w:cs="Times New Roman"/>
          <w:color w:val="000000"/>
          <w:sz w:val="28"/>
          <w:szCs w:val="28"/>
        </w:rPr>
      </w:pPr>
      <w:r w:rsidRPr="0085081C">
        <w:rPr>
          <w:rFonts w:ascii="Times New Roman" w:eastAsia="Calibri" w:hAnsi="Times New Roman" w:cs="Times New Roman"/>
          <w:color w:val="000000"/>
          <w:sz w:val="28"/>
          <w:szCs w:val="28"/>
        </w:rPr>
        <w:t xml:space="preserve">5. </w:t>
      </w:r>
      <w:r w:rsidRPr="0085081C">
        <w:rPr>
          <w:rFonts w:ascii="Times New Roman" w:eastAsia="Calibri" w:hAnsi="Times New Roman" w:cs="Times New Roman"/>
          <w:sz w:val="28"/>
          <w:szCs w:val="28"/>
        </w:rPr>
        <w:t>В нарушение ст.10 ФЗ от 06.12.2011 №402-ФЗ «О бухгалтерском учете» имеются случаи несоответствия данных первичных учетных документов данным регистров бухгалтерского учета.</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6.  Со стороны заказчика - МОБУ «Покровская СОШ», отсутствует контроль над соответствием количества, ассортимента  и цены поставляемого товара (продукты питания) условиям заключенного договора.</w:t>
      </w:r>
    </w:p>
    <w:p w:rsidR="0085081C" w:rsidRPr="0085081C" w:rsidRDefault="0085081C" w:rsidP="0085081C">
      <w:pPr>
        <w:autoSpaceDE w:val="0"/>
        <w:autoSpaceDN w:val="0"/>
        <w:adjustRightInd w:val="0"/>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7. Восьми педагогам </w:t>
      </w:r>
      <w:r w:rsidRPr="0085081C">
        <w:rPr>
          <w:rFonts w:ascii="Times New Roman" w:eastAsia="Calibri" w:hAnsi="Times New Roman" w:cs="Times New Roman"/>
          <w:bCs/>
          <w:sz w:val="28"/>
          <w:szCs w:val="28"/>
        </w:rPr>
        <w:t>МОБУ  «Покровская СОШ»  на основании тарификационного  списка  производилась  доплата  (за  ведение кружковой работы), не предусмотренная  внутренними локальными актами МОБУ «Покровская СОШ».</w:t>
      </w:r>
      <w:r w:rsidRPr="0085081C">
        <w:rPr>
          <w:rFonts w:ascii="Times New Roman" w:eastAsia="Calibri" w:hAnsi="Times New Roman" w:cs="Times New Roman"/>
          <w:bCs/>
          <w:color w:val="FF0000"/>
          <w:sz w:val="28"/>
          <w:szCs w:val="28"/>
        </w:rPr>
        <w:t xml:space="preserve"> </w:t>
      </w:r>
    </w:p>
    <w:p w:rsidR="0085081C" w:rsidRPr="0085081C" w:rsidRDefault="0085081C" w:rsidP="0085081C">
      <w:pPr>
        <w:autoSpaceDE w:val="0"/>
        <w:autoSpaceDN w:val="0"/>
        <w:adjustRightInd w:val="0"/>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8.</w:t>
      </w:r>
      <w:r w:rsidRPr="0085081C">
        <w:rPr>
          <w:rFonts w:ascii="Times New Roman" w:eastAsia="Calibri" w:hAnsi="Times New Roman" w:cs="Times New Roman"/>
          <w:bCs/>
          <w:sz w:val="28"/>
          <w:szCs w:val="28"/>
        </w:rPr>
        <w:t xml:space="preserve"> Внутренние локальные акты МОБУ «Покровская СОШ» не дают четкого определения о порядке и условиях установления и выплаты стимулирующих надбавок из стимулирующего фонда оплаты труда.</w:t>
      </w:r>
      <w:r w:rsidRPr="0085081C">
        <w:rPr>
          <w:rFonts w:ascii="Times New Roman" w:eastAsia="Calibri" w:hAnsi="Times New Roman" w:cs="Times New Roman"/>
          <w:bCs/>
          <w:color w:val="FF0000"/>
          <w:sz w:val="28"/>
          <w:szCs w:val="28"/>
        </w:rPr>
        <w:t xml:space="preserve"> </w:t>
      </w:r>
    </w:p>
    <w:p w:rsidR="0085081C" w:rsidRPr="0085081C" w:rsidRDefault="0085081C" w:rsidP="0085081C">
      <w:pPr>
        <w:autoSpaceDE w:val="0"/>
        <w:autoSpaceDN w:val="0"/>
        <w:adjustRightInd w:val="0"/>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9. В нарушение ст.9 Федерального закона от 06.12.2011 N 402-ФЗ «О бухгалтерском учете» справка «Распределение стимулирующей части оплаты труда специалистам</w:t>
      </w:r>
      <w:r w:rsidRPr="0085081C">
        <w:rPr>
          <w:rFonts w:ascii="Times New Roman" w:eastAsia="Calibri" w:hAnsi="Times New Roman" w:cs="Times New Roman"/>
          <w:bCs/>
          <w:sz w:val="28"/>
          <w:szCs w:val="28"/>
        </w:rPr>
        <w:t xml:space="preserve"> МОБУ  «Покровская СОШ»</w:t>
      </w:r>
      <w:r w:rsidRPr="0085081C">
        <w:rPr>
          <w:rFonts w:ascii="Times New Roman" w:eastAsia="Calibri" w:hAnsi="Times New Roman" w:cs="Times New Roman"/>
          <w:sz w:val="28"/>
          <w:szCs w:val="28"/>
        </w:rPr>
        <w:t xml:space="preserve">  не содержит  обязательные реквизиты первичного учетного документа (наименование документа, дата составления документа, кем и когда составлен документ, подписи ответственных лиц). В данной справке критерии обозначены цифрами (с 1 по 31), наименования критериев отсутствуют. Из данной справки не представляется возможным установить, какие критерии эффективности деятельности работников были применены и правильно ли были  присвоены баллы. </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10.</w:t>
      </w:r>
      <w:r w:rsidRPr="0085081C">
        <w:rPr>
          <w:rFonts w:ascii="Times New Roman" w:eastAsia="Calibri" w:hAnsi="Times New Roman" w:cs="Times New Roman"/>
          <w:bCs/>
          <w:sz w:val="28"/>
          <w:szCs w:val="28"/>
        </w:rPr>
        <w:t xml:space="preserve">  В</w:t>
      </w:r>
      <w:r w:rsidRPr="0085081C">
        <w:rPr>
          <w:rFonts w:ascii="Times New Roman" w:eastAsia="Calibri" w:hAnsi="Times New Roman" w:cs="Times New Roman"/>
          <w:sz w:val="28"/>
          <w:szCs w:val="28"/>
        </w:rPr>
        <w:t xml:space="preserve"> нарушение ст.282 Трудового кодекса РФ с сотрудниками, работающими по совместительству, не заключены трудовые договоры о работе по внутреннему совместительству.</w:t>
      </w:r>
    </w:p>
    <w:p w:rsidR="0085081C" w:rsidRPr="008E7B9F" w:rsidRDefault="0085081C" w:rsidP="0085081C">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E7B9F">
        <w:rPr>
          <w:rFonts w:ascii="Times New Roman" w:eastAsia="Times New Roman" w:hAnsi="Times New Roman" w:cs="Times New Roman"/>
          <w:sz w:val="28"/>
          <w:szCs w:val="28"/>
          <w:shd w:val="clear" w:color="auto" w:fill="FFFFFF"/>
          <w:lang w:eastAsia="ru-RU"/>
        </w:rPr>
        <w:t xml:space="preserve">По результатам проведенного контрольного мероприятия директору </w:t>
      </w:r>
      <w:r>
        <w:rPr>
          <w:rFonts w:ascii="Times New Roman" w:hAnsi="Times New Roman"/>
          <w:bCs/>
          <w:sz w:val="28"/>
          <w:szCs w:val="28"/>
        </w:rPr>
        <w:t xml:space="preserve">МОБУ «Покровская СОШ» </w:t>
      </w:r>
      <w:r w:rsidRPr="005A37A7">
        <w:rPr>
          <w:rFonts w:ascii="Times New Roman" w:hAnsi="Times New Roman" w:cs="Times New Roman"/>
          <w:sz w:val="28"/>
          <w:szCs w:val="28"/>
        </w:rPr>
        <w:t xml:space="preserve"> Соль-</w:t>
      </w:r>
      <w:proofErr w:type="spellStart"/>
      <w:r w:rsidRPr="005A37A7">
        <w:rPr>
          <w:rFonts w:ascii="Times New Roman" w:hAnsi="Times New Roman" w:cs="Times New Roman"/>
          <w:sz w:val="28"/>
          <w:szCs w:val="28"/>
        </w:rPr>
        <w:t>Илецкого</w:t>
      </w:r>
      <w:proofErr w:type="spellEnd"/>
      <w:r w:rsidRPr="005A37A7">
        <w:rPr>
          <w:rFonts w:ascii="Times New Roman" w:hAnsi="Times New Roman" w:cs="Times New Roman"/>
          <w:sz w:val="28"/>
          <w:szCs w:val="28"/>
        </w:rPr>
        <w:t xml:space="preserve"> городского округа</w:t>
      </w:r>
      <w:r w:rsidRPr="008E7B9F">
        <w:rPr>
          <w:rFonts w:ascii="Times New Roman" w:eastAsia="Times New Roman" w:hAnsi="Times New Roman" w:cs="Times New Roman"/>
          <w:sz w:val="28"/>
          <w:szCs w:val="28"/>
          <w:shd w:val="clear" w:color="auto" w:fill="FFFFFF"/>
          <w:lang w:eastAsia="ru-RU"/>
        </w:rPr>
        <w:t xml:space="preserve"> направлен</w:t>
      </w:r>
      <w:r>
        <w:rPr>
          <w:rFonts w:ascii="Times New Roman" w:eastAsia="Times New Roman" w:hAnsi="Times New Roman" w:cs="Times New Roman"/>
          <w:sz w:val="28"/>
          <w:szCs w:val="28"/>
          <w:shd w:val="clear" w:color="auto" w:fill="FFFFFF"/>
          <w:lang w:eastAsia="ru-RU"/>
        </w:rPr>
        <w:t>о</w:t>
      </w:r>
      <w:r w:rsidRPr="008E7B9F">
        <w:rPr>
          <w:rFonts w:ascii="Times New Roman" w:eastAsia="Times New Roman" w:hAnsi="Times New Roman" w:cs="Times New Roman"/>
          <w:sz w:val="28"/>
          <w:szCs w:val="28"/>
          <w:shd w:val="clear" w:color="auto" w:fill="FFFFFF"/>
          <w:lang w:eastAsia="ru-RU"/>
        </w:rPr>
        <w:t xml:space="preserve"> представлени</w:t>
      </w:r>
      <w:r>
        <w:rPr>
          <w:rFonts w:ascii="Times New Roman" w:eastAsia="Times New Roman" w:hAnsi="Times New Roman" w:cs="Times New Roman"/>
          <w:sz w:val="28"/>
          <w:szCs w:val="28"/>
          <w:shd w:val="clear" w:color="auto" w:fill="FFFFFF"/>
          <w:lang w:eastAsia="ru-RU"/>
        </w:rPr>
        <w:t>е</w:t>
      </w:r>
      <w:r w:rsidRPr="008E7B9F">
        <w:rPr>
          <w:rFonts w:ascii="Times New Roman" w:eastAsia="Times New Roman" w:hAnsi="Times New Roman" w:cs="Times New Roman"/>
          <w:sz w:val="28"/>
          <w:szCs w:val="28"/>
          <w:shd w:val="clear" w:color="auto" w:fill="FFFFFF"/>
          <w:lang w:eastAsia="ru-RU"/>
        </w:rPr>
        <w:t xml:space="preserve"> для устранения выявленных нарушений.</w:t>
      </w:r>
    </w:p>
    <w:p w:rsidR="0085081C" w:rsidRDefault="0085081C" w:rsidP="0085081C">
      <w:pPr>
        <w:pStyle w:val="20"/>
        <w:shd w:val="clear" w:color="auto" w:fill="auto"/>
        <w:spacing w:after="0" w:line="322" w:lineRule="exact"/>
        <w:ind w:firstLine="760"/>
        <w:jc w:val="both"/>
        <w:rPr>
          <w:shd w:val="clear" w:color="auto" w:fill="FFFFFF"/>
          <w:lang w:eastAsia="ru-RU"/>
        </w:rPr>
      </w:pPr>
      <w:r w:rsidRPr="008E7B9F">
        <w:rPr>
          <w:shd w:val="clear" w:color="auto" w:fill="FFFFFF"/>
          <w:lang w:eastAsia="ru-RU"/>
        </w:rPr>
        <w:lastRenderedPageBreak/>
        <w:t xml:space="preserve">В период с </w:t>
      </w:r>
      <w:r>
        <w:rPr>
          <w:shd w:val="clear" w:color="auto" w:fill="FFFFFF"/>
          <w:lang w:eastAsia="ru-RU"/>
        </w:rPr>
        <w:t>08</w:t>
      </w:r>
      <w:r w:rsidRPr="005A37A7">
        <w:rPr>
          <w:rFonts w:cs="Calibri"/>
          <w:lang w:eastAsia="ru-RU"/>
        </w:rPr>
        <w:t>.0</w:t>
      </w:r>
      <w:r>
        <w:rPr>
          <w:rFonts w:cs="Calibri"/>
          <w:lang w:eastAsia="ru-RU"/>
        </w:rPr>
        <w:t>9</w:t>
      </w:r>
      <w:r w:rsidRPr="005A37A7">
        <w:rPr>
          <w:rFonts w:cs="Calibri"/>
          <w:lang w:eastAsia="ru-RU"/>
        </w:rPr>
        <w:t xml:space="preserve">.2021 по </w:t>
      </w:r>
      <w:r>
        <w:rPr>
          <w:rFonts w:cs="Calibri"/>
          <w:lang w:eastAsia="ru-RU"/>
        </w:rPr>
        <w:t>30</w:t>
      </w:r>
      <w:r w:rsidRPr="005A37A7">
        <w:rPr>
          <w:rFonts w:cs="Calibri"/>
          <w:lang w:eastAsia="ru-RU"/>
        </w:rPr>
        <w:t>.</w:t>
      </w:r>
      <w:r>
        <w:rPr>
          <w:rFonts w:cs="Calibri"/>
          <w:lang w:eastAsia="ru-RU"/>
        </w:rPr>
        <w:t>09</w:t>
      </w:r>
      <w:r w:rsidRPr="005A37A7">
        <w:rPr>
          <w:rFonts w:cs="Calibri"/>
          <w:lang w:eastAsia="ru-RU"/>
        </w:rPr>
        <w:t>.2021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выездная проверка</w:t>
      </w:r>
      <w:r w:rsidRPr="008E7B9F">
        <w:rPr>
          <w:shd w:val="clear" w:color="auto" w:fill="FFFFFF"/>
          <w:lang w:eastAsia="ru-RU"/>
        </w:rPr>
        <w:t xml:space="preserve"> </w:t>
      </w:r>
      <w:r>
        <w:t>финансово-хозяйственной деятельности МУП «Архитектор» Соль-</w:t>
      </w:r>
      <w:proofErr w:type="spellStart"/>
      <w:r>
        <w:t>Илецкого</w:t>
      </w:r>
      <w:proofErr w:type="spellEnd"/>
      <w:r>
        <w:t xml:space="preserve"> городского округа, за период с 01.01.2020 по 31.08.2021</w:t>
      </w:r>
      <w:r w:rsidRPr="008E7B9F">
        <w:rPr>
          <w:lang w:eastAsia="ru-RU"/>
        </w:rPr>
        <w:t>,</w:t>
      </w:r>
      <w:r w:rsidRPr="008E7B9F">
        <w:rPr>
          <w:rFonts w:ascii="Calibri" w:hAnsi="Calibri" w:cs="Calibri"/>
          <w:shd w:val="clear" w:color="auto" w:fill="FFFFFF"/>
          <w:lang w:eastAsia="ru-RU"/>
        </w:rPr>
        <w:t xml:space="preserve"> </w:t>
      </w:r>
      <w:r w:rsidRPr="008E7B9F">
        <w:rPr>
          <w:shd w:val="clear" w:color="auto" w:fill="FFFFFF"/>
          <w:lang w:eastAsia="ru-RU"/>
        </w:rPr>
        <w:t>выявлены нарушения:</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1. В нарушение п.6.3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имеются случаи выдачи денежных средств под отчет без письменного заявления подотчетного лица. </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2. </w:t>
      </w:r>
      <w:proofErr w:type="gramStart"/>
      <w:r w:rsidRPr="0085081C">
        <w:rPr>
          <w:rFonts w:ascii="Times New Roman" w:eastAsia="Calibri" w:hAnsi="Times New Roman" w:cs="Times New Roman"/>
          <w:sz w:val="28"/>
          <w:szCs w:val="28"/>
        </w:rPr>
        <w:t>В нарушение п.7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Приказа Минфина от 13 июня 1995г №49 «Об утверждении методических указаний  по инвентаризации имущества и финансовых обязательств» инвентаризация денежных средств в кассе предприятия в проверяемый период  не проводилась.</w:t>
      </w:r>
      <w:proofErr w:type="gramEnd"/>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3. В нарушение статьи 136 Трудового кодекса РФ в проверяемом периоде заработная плата выплачивалась с нарушением установленного законом срока. </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4. При расчете заработной платы за фактически отработанное время допускались арифметические ошибки.</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5. В нарушение </w:t>
      </w:r>
      <w:r w:rsidRPr="0085081C">
        <w:rPr>
          <w:rFonts w:ascii="Times New Roman" w:eastAsia="Calibri" w:hAnsi="Times New Roman" w:cs="Times New Roman"/>
          <w:sz w:val="28"/>
          <w:szCs w:val="28"/>
          <w:lang w:eastAsia="ru-RU"/>
        </w:rPr>
        <w:t xml:space="preserve">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внутренними локальными актами</w:t>
      </w:r>
      <w:r w:rsidRPr="0085081C">
        <w:rPr>
          <w:rFonts w:ascii="Times New Roman" w:eastAsia="Calibri" w:hAnsi="Times New Roman" w:cs="Times New Roman"/>
          <w:bCs/>
          <w:sz w:val="28"/>
          <w:szCs w:val="28"/>
        </w:rPr>
        <w:t xml:space="preserve"> МУП «Архитектор» не установлен порядок расчетов с подотчетными лицами. </w:t>
      </w:r>
      <w:r w:rsidRPr="0085081C">
        <w:rPr>
          <w:rFonts w:ascii="Times New Roman" w:eastAsia="Calibri" w:hAnsi="Times New Roman" w:cs="Times New Roman"/>
          <w:sz w:val="28"/>
          <w:szCs w:val="28"/>
          <w:lang w:eastAsia="ru-RU"/>
        </w:rPr>
        <w:t xml:space="preserve"> </w:t>
      </w:r>
    </w:p>
    <w:p w:rsidR="0085081C" w:rsidRP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sz w:val="28"/>
          <w:szCs w:val="28"/>
        </w:rPr>
        <w:t xml:space="preserve">6. Из предоставленных к проверке документов состояние дебиторской и кредиторской задолженности установлено только на 15.08.2021. Согласно данным бухгалтерского учёта дебиторская задолженность по состоянию на 01.08.2021   составила  </w:t>
      </w:r>
      <w:r w:rsidRPr="0085081C">
        <w:rPr>
          <w:rFonts w:ascii="Times New Roman" w:eastAsia="Calibri" w:hAnsi="Times New Roman" w:cs="Times New Roman"/>
          <w:color w:val="000000"/>
          <w:sz w:val="28"/>
          <w:szCs w:val="28"/>
        </w:rPr>
        <w:t>70 645,87</w:t>
      </w:r>
      <w:r w:rsidRPr="0085081C">
        <w:rPr>
          <w:rFonts w:ascii="Times New Roman" w:eastAsia="Calibri" w:hAnsi="Times New Roman" w:cs="Times New Roman"/>
          <w:sz w:val="28"/>
          <w:szCs w:val="28"/>
        </w:rPr>
        <w:t xml:space="preserve"> рублей. В том </w:t>
      </w:r>
      <w:proofErr w:type="spellStart"/>
      <w:r w:rsidRPr="0085081C">
        <w:rPr>
          <w:rFonts w:ascii="Times New Roman" w:eastAsia="Calibri" w:hAnsi="Times New Roman" w:cs="Times New Roman"/>
          <w:sz w:val="28"/>
          <w:szCs w:val="28"/>
        </w:rPr>
        <w:t>числе</w:t>
      </w:r>
      <w:proofErr w:type="gramStart"/>
      <w:r w:rsidRPr="0085081C">
        <w:rPr>
          <w:rFonts w:ascii="Times New Roman" w:eastAsia="Calibri" w:hAnsi="Times New Roman" w:cs="Times New Roman"/>
          <w:sz w:val="28"/>
          <w:szCs w:val="28"/>
        </w:rPr>
        <w:t>:И</w:t>
      </w:r>
      <w:proofErr w:type="gramEnd"/>
      <w:r w:rsidRPr="0085081C">
        <w:rPr>
          <w:rFonts w:ascii="Times New Roman" w:eastAsia="Calibri" w:hAnsi="Times New Roman" w:cs="Times New Roman"/>
          <w:sz w:val="28"/>
          <w:szCs w:val="28"/>
        </w:rPr>
        <w:t>П</w:t>
      </w:r>
      <w:proofErr w:type="spellEnd"/>
      <w:r w:rsidRPr="0085081C">
        <w:rPr>
          <w:rFonts w:ascii="Times New Roman" w:eastAsia="Calibri" w:hAnsi="Times New Roman" w:cs="Times New Roman"/>
          <w:sz w:val="28"/>
          <w:szCs w:val="28"/>
        </w:rPr>
        <w:t xml:space="preserve"> Кондратьева Т.В.  в сумме 38455,44 </w:t>
      </w:r>
      <w:proofErr w:type="spellStart"/>
      <w:r w:rsidRPr="0085081C">
        <w:rPr>
          <w:rFonts w:ascii="Times New Roman" w:eastAsia="Calibri" w:hAnsi="Times New Roman" w:cs="Times New Roman"/>
          <w:sz w:val="28"/>
          <w:szCs w:val="28"/>
        </w:rPr>
        <w:t>рублей,ООО</w:t>
      </w:r>
      <w:proofErr w:type="spellEnd"/>
      <w:r w:rsidRPr="0085081C">
        <w:rPr>
          <w:rFonts w:ascii="Times New Roman" w:eastAsia="Calibri" w:hAnsi="Times New Roman" w:cs="Times New Roman"/>
          <w:sz w:val="28"/>
          <w:szCs w:val="28"/>
        </w:rPr>
        <w:t xml:space="preserve"> «Территория» в сумме  17025,68 рублей, МОБУ «</w:t>
      </w:r>
      <w:proofErr w:type="spellStart"/>
      <w:r w:rsidRPr="0085081C">
        <w:rPr>
          <w:rFonts w:ascii="Times New Roman" w:eastAsia="Calibri" w:hAnsi="Times New Roman" w:cs="Times New Roman"/>
          <w:sz w:val="28"/>
          <w:szCs w:val="28"/>
        </w:rPr>
        <w:t>Новоилецкая</w:t>
      </w:r>
      <w:proofErr w:type="spellEnd"/>
      <w:r w:rsidRPr="0085081C">
        <w:rPr>
          <w:rFonts w:ascii="Times New Roman" w:eastAsia="Calibri" w:hAnsi="Times New Roman" w:cs="Times New Roman"/>
          <w:sz w:val="28"/>
          <w:szCs w:val="28"/>
        </w:rPr>
        <w:t xml:space="preserve"> СОШ» в сумме 15164,75 рублей. Кредиторская задолженность по состоянию на 01.08.2021 года составила 278 429,31 рубля 86 копеек. В том </w:t>
      </w:r>
      <w:proofErr w:type="spellStart"/>
      <w:r w:rsidRPr="0085081C">
        <w:rPr>
          <w:rFonts w:ascii="Times New Roman" w:eastAsia="Calibri" w:hAnsi="Times New Roman" w:cs="Times New Roman"/>
          <w:sz w:val="28"/>
          <w:szCs w:val="28"/>
        </w:rPr>
        <w:t>числе:ПАО</w:t>
      </w:r>
      <w:proofErr w:type="spellEnd"/>
      <w:r w:rsidRPr="0085081C">
        <w:rPr>
          <w:rFonts w:ascii="Times New Roman" w:eastAsia="Calibri" w:hAnsi="Times New Roman" w:cs="Times New Roman"/>
          <w:sz w:val="28"/>
          <w:szCs w:val="28"/>
        </w:rPr>
        <w:t xml:space="preserve"> «Ростелеком» в сумме 2130,86 </w:t>
      </w:r>
      <w:proofErr w:type="spellStart"/>
      <w:r w:rsidRPr="0085081C">
        <w:rPr>
          <w:rFonts w:ascii="Times New Roman" w:eastAsia="Calibri" w:hAnsi="Times New Roman" w:cs="Times New Roman"/>
          <w:sz w:val="28"/>
          <w:szCs w:val="28"/>
        </w:rPr>
        <w:t>рублей,Альянс</w:t>
      </w:r>
      <w:proofErr w:type="spellEnd"/>
      <w:r w:rsidRPr="0085081C">
        <w:rPr>
          <w:rFonts w:ascii="Times New Roman" w:eastAsia="Calibri" w:hAnsi="Times New Roman" w:cs="Times New Roman"/>
          <w:sz w:val="28"/>
          <w:szCs w:val="28"/>
        </w:rPr>
        <w:t xml:space="preserve"> строителей в сумме 37 500 рублей, ООО ОП «Защита» (охрана) в сумме 21 600 рублей, ООО ОП «Защита» (отопление) в сумме 179438,90 рублей, МОБУ «СОШ №1» </w:t>
      </w:r>
      <w:proofErr w:type="spellStart"/>
      <w:r w:rsidRPr="0085081C">
        <w:rPr>
          <w:rFonts w:ascii="Times New Roman" w:eastAsia="Calibri" w:hAnsi="Times New Roman" w:cs="Times New Roman"/>
          <w:sz w:val="28"/>
          <w:szCs w:val="28"/>
        </w:rPr>
        <w:t>г</w:t>
      </w:r>
      <w:proofErr w:type="gramStart"/>
      <w:r w:rsidRPr="0085081C">
        <w:rPr>
          <w:rFonts w:ascii="Times New Roman" w:eastAsia="Calibri" w:hAnsi="Times New Roman" w:cs="Times New Roman"/>
          <w:sz w:val="28"/>
          <w:szCs w:val="28"/>
        </w:rPr>
        <w:t>.С</w:t>
      </w:r>
      <w:proofErr w:type="gramEnd"/>
      <w:r w:rsidRPr="0085081C">
        <w:rPr>
          <w:rFonts w:ascii="Times New Roman" w:eastAsia="Calibri" w:hAnsi="Times New Roman" w:cs="Times New Roman"/>
          <w:sz w:val="28"/>
          <w:szCs w:val="28"/>
        </w:rPr>
        <w:t>оль</w:t>
      </w:r>
      <w:proofErr w:type="spellEnd"/>
      <w:r w:rsidRPr="0085081C">
        <w:rPr>
          <w:rFonts w:ascii="Times New Roman" w:eastAsia="Calibri" w:hAnsi="Times New Roman" w:cs="Times New Roman"/>
          <w:sz w:val="28"/>
          <w:szCs w:val="28"/>
        </w:rPr>
        <w:t>-Илецк в сумме 37759,55 рублей (излишне перечислили).</w:t>
      </w:r>
    </w:p>
    <w:p w:rsidR="0085081C" w:rsidRDefault="0085081C" w:rsidP="0085081C">
      <w:pPr>
        <w:spacing w:after="0" w:line="240" w:lineRule="auto"/>
        <w:jc w:val="both"/>
        <w:rPr>
          <w:rFonts w:ascii="Times New Roman" w:eastAsia="Calibri" w:hAnsi="Times New Roman" w:cs="Times New Roman"/>
          <w:sz w:val="28"/>
          <w:szCs w:val="28"/>
        </w:rPr>
      </w:pPr>
      <w:r w:rsidRPr="0085081C">
        <w:rPr>
          <w:rFonts w:ascii="Times New Roman" w:eastAsia="Calibri" w:hAnsi="Times New Roman" w:cs="Times New Roman"/>
          <w:color w:val="000000"/>
          <w:sz w:val="28"/>
          <w:szCs w:val="28"/>
        </w:rPr>
        <w:t xml:space="preserve">7. </w:t>
      </w:r>
      <w:r w:rsidRPr="0085081C">
        <w:rPr>
          <w:rFonts w:ascii="Times New Roman" w:eastAsia="Calibri" w:hAnsi="Times New Roman" w:cs="Times New Roman"/>
          <w:sz w:val="28"/>
          <w:szCs w:val="28"/>
        </w:rPr>
        <w:t>Согласно данным бухгалтерского учета по счету 90.9 «Прибыль / убыток от продаж» по состоянию на 01.01.2021</w:t>
      </w:r>
      <w:r w:rsidR="00B213A5">
        <w:rPr>
          <w:rFonts w:ascii="Times New Roman" w:eastAsia="Calibri" w:hAnsi="Times New Roman" w:cs="Times New Roman"/>
          <w:sz w:val="28"/>
          <w:szCs w:val="28"/>
        </w:rPr>
        <w:t xml:space="preserve"> </w:t>
      </w:r>
      <w:r w:rsidRPr="0085081C">
        <w:rPr>
          <w:rFonts w:ascii="Times New Roman" w:eastAsia="Calibri" w:hAnsi="Times New Roman" w:cs="Times New Roman"/>
          <w:sz w:val="28"/>
          <w:szCs w:val="28"/>
        </w:rPr>
        <w:t>у МУП «Архитектор» числится убыток в сумме 139968,26 рублей, и по состоянию на 01.08.2021 числится убыток в сумме 3499,63 рублей.</w:t>
      </w:r>
    </w:p>
    <w:p w:rsidR="00F80692" w:rsidRPr="00F80692" w:rsidRDefault="00F80692" w:rsidP="00F80692">
      <w:pPr>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F80692">
        <w:rPr>
          <w:rFonts w:ascii="Times New Roman" w:eastAsia="Calibri" w:hAnsi="Times New Roman" w:cs="Times New Roman"/>
          <w:sz w:val="28"/>
          <w:szCs w:val="28"/>
        </w:rPr>
        <w:lastRenderedPageBreak/>
        <w:t>В связи с тем, что на момент окончания проверки все сотрудники МУП «Архитектор» в том числе и директор были уволены, принято решение о не</w:t>
      </w:r>
      <w:r w:rsidRPr="00F80692">
        <w:rPr>
          <w:rFonts w:ascii="Times New Roman" w:eastAsia="Calibri" w:hAnsi="Times New Roman" w:cs="Times New Roman"/>
          <w:sz w:val="28"/>
          <w:szCs w:val="28"/>
          <w:lang w:eastAsia="ru-RU"/>
        </w:rPr>
        <w:t xml:space="preserve"> направлении представления об устранении нарушений.</w:t>
      </w:r>
    </w:p>
    <w:p w:rsidR="00F80692" w:rsidRPr="0085081C" w:rsidRDefault="00F80692" w:rsidP="0085081C">
      <w:pPr>
        <w:spacing w:after="0" w:line="240" w:lineRule="auto"/>
        <w:jc w:val="both"/>
        <w:rPr>
          <w:rFonts w:ascii="Times New Roman" w:eastAsia="Calibri" w:hAnsi="Times New Roman" w:cs="Times New Roman"/>
          <w:color w:val="000000"/>
          <w:sz w:val="28"/>
          <w:szCs w:val="28"/>
        </w:rPr>
      </w:pPr>
    </w:p>
    <w:p w:rsidR="0085081C" w:rsidRDefault="0085081C"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F80692" w:rsidRDefault="00F80692" w:rsidP="00F80692">
      <w:pPr>
        <w:pStyle w:val="20"/>
        <w:shd w:val="clear" w:color="auto" w:fill="auto"/>
        <w:spacing w:after="0" w:line="322" w:lineRule="exact"/>
        <w:ind w:firstLine="760"/>
        <w:jc w:val="both"/>
        <w:rPr>
          <w:shd w:val="clear" w:color="auto" w:fill="FFFFFF"/>
          <w:lang w:eastAsia="ru-RU"/>
        </w:rPr>
      </w:pPr>
      <w:r w:rsidRPr="008E7B9F">
        <w:rPr>
          <w:shd w:val="clear" w:color="auto" w:fill="FFFFFF"/>
          <w:lang w:eastAsia="ru-RU"/>
        </w:rPr>
        <w:lastRenderedPageBreak/>
        <w:t xml:space="preserve">В период с </w:t>
      </w:r>
      <w:r>
        <w:rPr>
          <w:shd w:val="clear" w:color="auto" w:fill="FFFFFF"/>
          <w:lang w:eastAsia="ru-RU"/>
        </w:rPr>
        <w:t>05</w:t>
      </w:r>
      <w:r w:rsidRPr="005A37A7">
        <w:rPr>
          <w:rFonts w:cs="Calibri"/>
          <w:lang w:eastAsia="ru-RU"/>
        </w:rPr>
        <w:t>.</w:t>
      </w:r>
      <w:r>
        <w:rPr>
          <w:rFonts w:cs="Calibri"/>
          <w:lang w:eastAsia="ru-RU"/>
        </w:rPr>
        <w:t>10</w:t>
      </w:r>
      <w:r w:rsidRPr="005A37A7">
        <w:rPr>
          <w:rFonts w:cs="Calibri"/>
          <w:lang w:eastAsia="ru-RU"/>
        </w:rPr>
        <w:t xml:space="preserve">.2021 по </w:t>
      </w:r>
      <w:r>
        <w:rPr>
          <w:rFonts w:cs="Calibri"/>
          <w:lang w:eastAsia="ru-RU"/>
        </w:rPr>
        <w:t>25</w:t>
      </w:r>
      <w:r w:rsidRPr="005A37A7">
        <w:rPr>
          <w:rFonts w:cs="Calibri"/>
          <w:lang w:eastAsia="ru-RU"/>
        </w:rPr>
        <w:t>.</w:t>
      </w:r>
      <w:r>
        <w:rPr>
          <w:rFonts w:cs="Calibri"/>
          <w:lang w:eastAsia="ru-RU"/>
        </w:rPr>
        <w:t>10</w:t>
      </w:r>
      <w:r w:rsidRPr="005A37A7">
        <w:rPr>
          <w:rFonts w:cs="Calibri"/>
          <w:lang w:eastAsia="ru-RU"/>
        </w:rPr>
        <w:t>.2021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 xml:space="preserve">камеральная </w:t>
      </w:r>
      <w:r w:rsidRPr="00F80692">
        <w:rPr>
          <w:rFonts w:cs="Calibri"/>
          <w:lang w:eastAsia="ru-RU"/>
        </w:rPr>
        <w:t>проверка начисления заработной платы в  МДОБУ «Солнышко», за период с 01.01.2021 по 31.08.2021</w:t>
      </w:r>
      <w:r w:rsidRPr="008E7B9F">
        <w:rPr>
          <w:lang w:eastAsia="ru-RU"/>
        </w:rPr>
        <w:t>,</w:t>
      </w:r>
      <w:r w:rsidRPr="008E7B9F">
        <w:rPr>
          <w:rFonts w:ascii="Calibri" w:hAnsi="Calibri" w:cs="Calibri"/>
          <w:shd w:val="clear" w:color="auto" w:fill="FFFFFF"/>
          <w:lang w:eastAsia="ru-RU"/>
        </w:rPr>
        <w:t xml:space="preserve"> </w:t>
      </w:r>
      <w:r w:rsidRPr="008E7B9F">
        <w:rPr>
          <w:shd w:val="clear" w:color="auto" w:fill="FFFFFF"/>
          <w:lang w:eastAsia="ru-RU"/>
        </w:rPr>
        <w:t>выявлены нарушения:</w:t>
      </w:r>
    </w:p>
    <w:p w:rsidR="00F80692" w:rsidRPr="00F80692" w:rsidRDefault="00F80692" w:rsidP="00F80692">
      <w:pPr>
        <w:spacing w:after="0" w:line="240" w:lineRule="auto"/>
        <w:jc w:val="both"/>
        <w:rPr>
          <w:rFonts w:ascii="Times New Roman" w:eastAsia="Calibri" w:hAnsi="Times New Roman" w:cs="Times New Roman"/>
          <w:sz w:val="28"/>
          <w:szCs w:val="28"/>
        </w:rPr>
      </w:pPr>
      <w:r w:rsidRPr="00F80692">
        <w:rPr>
          <w:rFonts w:ascii="Times New Roman" w:eastAsia="Calibri" w:hAnsi="Times New Roman" w:cs="Times New Roman"/>
          <w:sz w:val="28"/>
          <w:szCs w:val="28"/>
        </w:rPr>
        <w:t xml:space="preserve">1. В нарушение </w:t>
      </w:r>
      <w:r w:rsidRPr="00F80692">
        <w:rPr>
          <w:rFonts w:ascii="Times New Roman" w:eastAsia="Calibri" w:hAnsi="Times New Roman" w:cs="Times New Roman"/>
          <w:bCs/>
          <w:sz w:val="28"/>
          <w:szCs w:val="28"/>
        </w:rPr>
        <w:t xml:space="preserve">пункта 5.2 </w:t>
      </w:r>
      <w:r w:rsidRPr="00F80692">
        <w:rPr>
          <w:rFonts w:ascii="Times New Roman" w:eastAsia="Calibri" w:hAnsi="Times New Roman" w:cs="Times New Roman"/>
          <w:sz w:val="28"/>
          <w:szCs w:val="28"/>
        </w:rPr>
        <w:t xml:space="preserve">положения об оплате труда </w:t>
      </w:r>
      <w:r w:rsidRPr="00F80692">
        <w:rPr>
          <w:rFonts w:ascii="Times New Roman" w:eastAsia="Calibri" w:hAnsi="Times New Roman" w:cs="Times New Roman"/>
          <w:bCs/>
          <w:sz w:val="28"/>
          <w:szCs w:val="28"/>
        </w:rPr>
        <w:t xml:space="preserve">МДОБУ  «Детский сад  «Солнышко» </w:t>
      </w:r>
      <w:proofErr w:type="spellStart"/>
      <w:r w:rsidRPr="00F80692">
        <w:rPr>
          <w:rFonts w:ascii="Times New Roman" w:eastAsia="Calibri" w:hAnsi="Times New Roman" w:cs="Times New Roman"/>
          <w:bCs/>
          <w:sz w:val="28"/>
          <w:szCs w:val="28"/>
        </w:rPr>
        <w:t>с</w:t>
      </w:r>
      <w:proofErr w:type="gramStart"/>
      <w:r w:rsidRPr="00F80692">
        <w:rPr>
          <w:rFonts w:ascii="Times New Roman" w:eastAsia="Calibri" w:hAnsi="Times New Roman" w:cs="Times New Roman"/>
          <w:bCs/>
          <w:sz w:val="28"/>
          <w:szCs w:val="28"/>
        </w:rPr>
        <w:t>.М</w:t>
      </w:r>
      <w:proofErr w:type="gramEnd"/>
      <w:r w:rsidRPr="00F80692">
        <w:rPr>
          <w:rFonts w:ascii="Times New Roman" w:eastAsia="Calibri" w:hAnsi="Times New Roman" w:cs="Times New Roman"/>
          <w:bCs/>
          <w:sz w:val="28"/>
          <w:szCs w:val="28"/>
        </w:rPr>
        <w:t>ихайловка</w:t>
      </w:r>
      <w:proofErr w:type="spellEnd"/>
      <w:r w:rsidRPr="00F80692">
        <w:rPr>
          <w:rFonts w:ascii="Times New Roman" w:eastAsia="Calibri" w:hAnsi="Times New Roman" w:cs="Times New Roman"/>
          <w:bCs/>
          <w:sz w:val="28"/>
          <w:szCs w:val="28"/>
        </w:rPr>
        <w:t xml:space="preserve"> заведующему не был произведен перерасчет повышающего коэффициента к окладу за сложность, напряженность работы в зависимости от фактической посещаемости детей (воспитанников) и количества групп за предыдущий финансовый год. К проверке предоставлен только расчет данного повышающего коэффициента от 17.09.2018. В нарушение статьи 57 и 135 Трудового кодекса РФ трудовым договором с руководителем учреждения от 17.09.2018 №19 персональный повышающий коэффициент к окладу за сложность, напряженность работы не установлен.</w:t>
      </w:r>
    </w:p>
    <w:p w:rsidR="00F80692" w:rsidRPr="00F80692" w:rsidRDefault="00F80692" w:rsidP="00F80692">
      <w:pPr>
        <w:autoSpaceDE w:val="0"/>
        <w:autoSpaceDN w:val="0"/>
        <w:adjustRightInd w:val="0"/>
        <w:spacing w:after="0" w:line="240" w:lineRule="auto"/>
        <w:jc w:val="both"/>
        <w:rPr>
          <w:rFonts w:ascii="Times New Roman" w:eastAsia="Calibri" w:hAnsi="Times New Roman" w:cs="Times New Roman"/>
          <w:bCs/>
          <w:sz w:val="28"/>
          <w:szCs w:val="28"/>
        </w:rPr>
      </w:pPr>
      <w:r w:rsidRPr="00F80692">
        <w:rPr>
          <w:rFonts w:ascii="Times New Roman" w:eastAsia="Calibri" w:hAnsi="Times New Roman" w:cs="Times New Roman"/>
          <w:sz w:val="28"/>
          <w:szCs w:val="28"/>
        </w:rPr>
        <w:t xml:space="preserve">2.  В нарушение  </w:t>
      </w:r>
      <w:r w:rsidRPr="00F80692">
        <w:rPr>
          <w:rFonts w:ascii="Times New Roman" w:eastAsia="Calibri" w:hAnsi="Times New Roman" w:cs="Times New Roman"/>
          <w:bCs/>
          <w:sz w:val="28"/>
          <w:szCs w:val="28"/>
        </w:rPr>
        <w:t>статьи  147 Трудового кодекса РФ</w:t>
      </w:r>
      <w:r w:rsidRPr="00F80692">
        <w:rPr>
          <w:rFonts w:ascii="Times New Roman" w:eastAsia="Calibri" w:hAnsi="Times New Roman" w:cs="Times New Roman"/>
          <w:sz w:val="28"/>
          <w:szCs w:val="28"/>
        </w:rPr>
        <w:t xml:space="preserve"> Положением об оплате труда </w:t>
      </w:r>
      <w:r w:rsidRPr="00F80692">
        <w:rPr>
          <w:rFonts w:ascii="Times New Roman" w:eastAsia="Calibri" w:hAnsi="Times New Roman" w:cs="Times New Roman"/>
          <w:bCs/>
          <w:sz w:val="28"/>
          <w:szCs w:val="28"/>
        </w:rPr>
        <w:t xml:space="preserve">МДОБУ  «Детский сад  «Солнышко» </w:t>
      </w:r>
      <w:proofErr w:type="spellStart"/>
      <w:r w:rsidRPr="00F80692">
        <w:rPr>
          <w:rFonts w:ascii="Times New Roman" w:eastAsia="Calibri" w:hAnsi="Times New Roman" w:cs="Times New Roman"/>
          <w:bCs/>
          <w:sz w:val="28"/>
          <w:szCs w:val="28"/>
        </w:rPr>
        <w:t>с</w:t>
      </w:r>
      <w:proofErr w:type="gramStart"/>
      <w:r w:rsidRPr="00F80692">
        <w:rPr>
          <w:rFonts w:ascii="Times New Roman" w:eastAsia="Calibri" w:hAnsi="Times New Roman" w:cs="Times New Roman"/>
          <w:bCs/>
          <w:sz w:val="28"/>
          <w:szCs w:val="28"/>
        </w:rPr>
        <w:t>.М</w:t>
      </w:r>
      <w:proofErr w:type="gramEnd"/>
      <w:r w:rsidRPr="00F80692">
        <w:rPr>
          <w:rFonts w:ascii="Times New Roman" w:eastAsia="Calibri" w:hAnsi="Times New Roman" w:cs="Times New Roman"/>
          <w:bCs/>
          <w:sz w:val="28"/>
          <w:szCs w:val="28"/>
        </w:rPr>
        <w:t>ихайловка</w:t>
      </w:r>
      <w:proofErr w:type="spellEnd"/>
      <w:r w:rsidRPr="00F80692">
        <w:rPr>
          <w:rFonts w:ascii="Times New Roman" w:eastAsia="Calibri" w:hAnsi="Times New Roman" w:cs="Times New Roman"/>
          <w:bCs/>
          <w:sz w:val="28"/>
          <w:szCs w:val="28"/>
        </w:rPr>
        <w:t xml:space="preserve">  конкретный размер </w:t>
      </w:r>
      <w:r w:rsidRPr="00F80692">
        <w:rPr>
          <w:rFonts w:ascii="Times New Roman" w:eastAsia="Calibri" w:hAnsi="Times New Roman" w:cs="Times New Roman"/>
          <w:sz w:val="28"/>
          <w:szCs w:val="28"/>
        </w:rPr>
        <w:t xml:space="preserve"> повышения оплаты труда работникам, занятым на работах с вредными и (или) опасными условиями труда,</w:t>
      </w:r>
      <w:r w:rsidRPr="00F80692">
        <w:rPr>
          <w:rFonts w:ascii="Times New Roman" w:eastAsia="Calibri" w:hAnsi="Times New Roman" w:cs="Times New Roman"/>
          <w:bCs/>
          <w:sz w:val="28"/>
          <w:szCs w:val="28"/>
        </w:rPr>
        <w:t xml:space="preserve"> не определен. Трудовым договором  с поваром учреждения от 09.01.2019 №15, которому в течение проверяемого периода начислялась и выплачивалась надбавка за </w:t>
      </w:r>
      <w:r w:rsidRPr="00F80692">
        <w:rPr>
          <w:rFonts w:ascii="Times New Roman" w:eastAsia="Calibri" w:hAnsi="Times New Roman" w:cs="Times New Roman"/>
          <w:sz w:val="28"/>
          <w:szCs w:val="28"/>
        </w:rPr>
        <w:t xml:space="preserve"> работу с вредными и (или) опасными условиями труда,</w:t>
      </w:r>
      <w:r w:rsidRPr="00F80692">
        <w:rPr>
          <w:rFonts w:ascii="Times New Roman" w:eastAsia="Calibri" w:hAnsi="Times New Roman" w:cs="Times New Roman"/>
          <w:bCs/>
          <w:sz w:val="28"/>
          <w:szCs w:val="28"/>
        </w:rPr>
        <w:t xml:space="preserve">   пунктом  3.1 установлена надбавка в размере 12% от оклада, но не оговорено за что именно.</w:t>
      </w:r>
    </w:p>
    <w:p w:rsidR="00F80692" w:rsidRPr="00F80692" w:rsidRDefault="00F80692" w:rsidP="00F80692">
      <w:pPr>
        <w:autoSpaceDE w:val="0"/>
        <w:autoSpaceDN w:val="0"/>
        <w:adjustRightInd w:val="0"/>
        <w:spacing w:after="0" w:line="240" w:lineRule="auto"/>
        <w:jc w:val="both"/>
        <w:rPr>
          <w:rFonts w:ascii="Times New Roman" w:eastAsia="Calibri" w:hAnsi="Times New Roman" w:cs="Times New Roman"/>
          <w:sz w:val="28"/>
          <w:szCs w:val="28"/>
        </w:rPr>
      </w:pPr>
      <w:r w:rsidRPr="00F80692">
        <w:rPr>
          <w:rFonts w:ascii="Times New Roman" w:eastAsia="Calibri" w:hAnsi="Times New Roman" w:cs="Times New Roman"/>
          <w:sz w:val="28"/>
          <w:szCs w:val="28"/>
        </w:rPr>
        <w:t>3. Р</w:t>
      </w:r>
      <w:r w:rsidRPr="00F80692">
        <w:rPr>
          <w:rFonts w:ascii="Times New Roman" w:eastAsia="Calibri" w:hAnsi="Times New Roman" w:cs="Times New Roman"/>
          <w:bCs/>
          <w:sz w:val="28"/>
          <w:szCs w:val="28"/>
        </w:rPr>
        <w:t>азмер заработной платы, установленный инженеру-энергетику локальными актами,  не соответствует друг другу, а также размеру начисления.</w:t>
      </w:r>
    </w:p>
    <w:p w:rsidR="00F80692" w:rsidRPr="00F80692" w:rsidRDefault="00F80692" w:rsidP="00F80692">
      <w:pPr>
        <w:autoSpaceDE w:val="0"/>
        <w:autoSpaceDN w:val="0"/>
        <w:adjustRightInd w:val="0"/>
        <w:spacing w:after="0" w:line="240" w:lineRule="auto"/>
        <w:jc w:val="both"/>
        <w:outlineLvl w:val="0"/>
        <w:rPr>
          <w:rFonts w:ascii="Times New Roman" w:eastAsia="Calibri" w:hAnsi="Times New Roman" w:cs="Times New Roman"/>
          <w:sz w:val="28"/>
          <w:szCs w:val="28"/>
        </w:rPr>
      </w:pPr>
      <w:r w:rsidRPr="00F80692">
        <w:rPr>
          <w:rFonts w:ascii="Times New Roman" w:eastAsia="Calibri" w:hAnsi="Times New Roman" w:cs="Times New Roman"/>
          <w:color w:val="000000"/>
          <w:sz w:val="28"/>
          <w:szCs w:val="28"/>
        </w:rPr>
        <w:t xml:space="preserve">4. Из предоставленных к проверке </w:t>
      </w:r>
      <w:proofErr w:type="gramStart"/>
      <w:r w:rsidRPr="00F80692">
        <w:rPr>
          <w:rFonts w:ascii="Times New Roman" w:eastAsia="Calibri" w:hAnsi="Times New Roman" w:cs="Times New Roman"/>
          <w:color w:val="000000"/>
          <w:sz w:val="28"/>
          <w:szCs w:val="28"/>
        </w:rPr>
        <w:t>документов</w:t>
      </w:r>
      <w:proofErr w:type="gramEnd"/>
      <w:r w:rsidRPr="00F80692">
        <w:rPr>
          <w:rFonts w:ascii="Times New Roman" w:eastAsia="Calibri" w:hAnsi="Times New Roman" w:cs="Times New Roman"/>
          <w:color w:val="000000"/>
          <w:sz w:val="28"/>
          <w:szCs w:val="28"/>
        </w:rPr>
        <w:t xml:space="preserve"> не представляется возможным установить </w:t>
      </w:r>
      <w:proofErr w:type="gramStart"/>
      <w:r w:rsidRPr="00F80692">
        <w:rPr>
          <w:rFonts w:ascii="Times New Roman" w:eastAsia="Calibri" w:hAnsi="Times New Roman" w:cs="Times New Roman"/>
          <w:color w:val="000000"/>
          <w:sz w:val="28"/>
          <w:szCs w:val="28"/>
        </w:rPr>
        <w:t>какой</w:t>
      </w:r>
      <w:proofErr w:type="gramEnd"/>
      <w:r w:rsidRPr="00F80692">
        <w:rPr>
          <w:rFonts w:ascii="Times New Roman" w:eastAsia="Calibri" w:hAnsi="Times New Roman" w:cs="Times New Roman"/>
          <w:color w:val="000000"/>
          <w:sz w:val="28"/>
          <w:szCs w:val="28"/>
        </w:rPr>
        <w:t xml:space="preserve"> режим рабочего времени установлен сторожам.                               </w:t>
      </w:r>
      <w:r w:rsidRPr="00F80692">
        <w:rPr>
          <w:rFonts w:ascii="Times New Roman" w:eastAsia="Calibri" w:hAnsi="Times New Roman" w:cs="Times New Roman"/>
          <w:bCs/>
          <w:sz w:val="28"/>
          <w:szCs w:val="28"/>
        </w:rPr>
        <w:t xml:space="preserve">В нарушение </w:t>
      </w:r>
      <w:hyperlink r:id="rId6" w:history="1">
        <w:proofErr w:type="gramStart"/>
        <w:r w:rsidRPr="00F80692">
          <w:rPr>
            <w:rFonts w:ascii="Times New Roman" w:eastAsia="Calibri" w:hAnsi="Times New Roman" w:cs="Times New Roman"/>
            <w:sz w:val="28"/>
            <w:szCs w:val="28"/>
          </w:rPr>
          <w:t>Приказ</w:t>
        </w:r>
        <w:proofErr w:type="gramEnd"/>
      </w:hyperlink>
      <w:r w:rsidRPr="00F80692">
        <w:rPr>
          <w:rFonts w:ascii="Times New Roman" w:eastAsia="Calibri" w:hAnsi="Times New Roman" w:cs="Times New Roman"/>
          <w:sz w:val="28"/>
          <w:szCs w:val="28"/>
        </w:rPr>
        <w:t xml:space="preserve">а Минфина РФ от 30.03.2015 N 52н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и методических указаний по их применению» по заполнению </w:t>
      </w:r>
      <w:hyperlink r:id="rId7" w:history="1">
        <w:r w:rsidRPr="00F80692">
          <w:rPr>
            <w:rFonts w:ascii="Times New Roman" w:eastAsia="Calibri" w:hAnsi="Times New Roman" w:cs="Times New Roman"/>
            <w:sz w:val="28"/>
            <w:szCs w:val="28"/>
          </w:rPr>
          <w:t>форм</w:t>
        </w:r>
      </w:hyperlink>
      <w:r w:rsidRPr="00F80692">
        <w:rPr>
          <w:rFonts w:ascii="Times New Roman" w:eastAsia="Calibri" w:hAnsi="Times New Roman" w:cs="Times New Roman"/>
          <w:sz w:val="28"/>
          <w:szCs w:val="28"/>
        </w:rPr>
        <w:t xml:space="preserve">ы табеля учета рабочего времени (ф. 0504421) </w:t>
      </w:r>
    </w:p>
    <w:p w:rsidR="00F80692" w:rsidRPr="00F80692" w:rsidRDefault="00F80692" w:rsidP="00F80692">
      <w:pPr>
        <w:autoSpaceDE w:val="0"/>
        <w:autoSpaceDN w:val="0"/>
        <w:adjustRightInd w:val="0"/>
        <w:spacing w:after="0" w:line="240" w:lineRule="auto"/>
        <w:jc w:val="both"/>
        <w:outlineLvl w:val="0"/>
        <w:rPr>
          <w:rFonts w:ascii="Times New Roman" w:eastAsia="Calibri" w:hAnsi="Times New Roman" w:cs="Times New Roman"/>
          <w:sz w:val="28"/>
          <w:szCs w:val="28"/>
        </w:rPr>
      </w:pPr>
      <w:r w:rsidRPr="00F80692">
        <w:rPr>
          <w:rFonts w:ascii="Times New Roman" w:eastAsia="Calibri" w:hAnsi="Times New Roman" w:cs="Times New Roman"/>
          <w:color w:val="000000"/>
          <w:sz w:val="28"/>
          <w:szCs w:val="28"/>
        </w:rPr>
        <w:t xml:space="preserve">5. </w:t>
      </w:r>
      <w:r w:rsidRPr="00F80692">
        <w:rPr>
          <w:rFonts w:ascii="Times New Roman" w:eastAsia="Calibri" w:hAnsi="Times New Roman" w:cs="Times New Roman"/>
          <w:sz w:val="28"/>
          <w:szCs w:val="28"/>
        </w:rPr>
        <w:t xml:space="preserve">В нарушение  п. 2.2.1. </w:t>
      </w:r>
      <w:proofErr w:type="gramStart"/>
      <w:r w:rsidRPr="00F80692">
        <w:rPr>
          <w:rFonts w:ascii="Times New Roman" w:eastAsia="Calibri" w:hAnsi="Times New Roman" w:cs="Times New Roman"/>
          <w:sz w:val="28"/>
          <w:szCs w:val="28"/>
        </w:rPr>
        <w:t>Соглашения  от 25.12.2020 №10 между министерством образования Оренбургской области и муниципальным образованием Соль-</w:t>
      </w:r>
      <w:proofErr w:type="spellStart"/>
      <w:r w:rsidRPr="00F80692">
        <w:rPr>
          <w:rFonts w:ascii="Times New Roman" w:eastAsia="Calibri" w:hAnsi="Times New Roman" w:cs="Times New Roman"/>
          <w:sz w:val="28"/>
          <w:szCs w:val="28"/>
        </w:rPr>
        <w:t>Илецкий</w:t>
      </w:r>
      <w:proofErr w:type="spellEnd"/>
      <w:r w:rsidRPr="00F80692">
        <w:rPr>
          <w:rFonts w:ascii="Times New Roman" w:eastAsia="Calibri" w:hAnsi="Times New Roman" w:cs="Times New Roman"/>
          <w:sz w:val="28"/>
          <w:szCs w:val="28"/>
        </w:rPr>
        <w:t xml:space="preserve"> городской округ о предоставлении 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среднего общего образования в муниципальных общеобразовательных организациях, обеспечение дополнительного образования детей </w:t>
      </w:r>
      <w:proofErr w:type="spellStart"/>
      <w:r w:rsidRPr="00F80692">
        <w:rPr>
          <w:rFonts w:ascii="Times New Roman" w:eastAsia="Calibri" w:hAnsi="Times New Roman" w:cs="Times New Roman"/>
          <w:sz w:val="28"/>
          <w:szCs w:val="28"/>
        </w:rPr>
        <w:t>вмуниципальныхобщеобразовательных</w:t>
      </w:r>
      <w:proofErr w:type="spellEnd"/>
      <w:proofErr w:type="gramEnd"/>
      <w:r w:rsidRPr="00F80692">
        <w:rPr>
          <w:rFonts w:ascii="Times New Roman" w:eastAsia="Calibri" w:hAnsi="Times New Roman" w:cs="Times New Roman"/>
          <w:sz w:val="28"/>
          <w:szCs w:val="28"/>
        </w:rPr>
        <w:t xml:space="preserve"> </w:t>
      </w:r>
      <w:proofErr w:type="gramStart"/>
      <w:r w:rsidRPr="00F80692">
        <w:rPr>
          <w:rFonts w:ascii="Times New Roman" w:eastAsia="Calibri" w:hAnsi="Times New Roman" w:cs="Times New Roman"/>
          <w:sz w:val="28"/>
          <w:szCs w:val="28"/>
        </w:rPr>
        <w:t xml:space="preserve">организациях и Постановления Правительства Оренбургской области   от 24.11.2016  N874-п  «Об утверждении порядка предоставления и расходования субвенции бюджетам городских округов и муниципальных районов на обеспечение </w:t>
      </w:r>
      <w:r w:rsidRPr="00F80692">
        <w:rPr>
          <w:rFonts w:ascii="Times New Roman" w:eastAsia="Calibri" w:hAnsi="Times New Roman" w:cs="Times New Roman"/>
          <w:sz w:val="28"/>
          <w:szCs w:val="28"/>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w:t>
      </w:r>
      <w:proofErr w:type="gramEnd"/>
      <w:r w:rsidRPr="00F80692">
        <w:rPr>
          <w:rFonts w:ascii="Times New Roman" w:eastAsia="Calibri" w:hAnsi="Times New Roman" w:cs="Times New Roman"/>
          <w:sz w:val="28"/>
          <w:szCs w:val="28"/>
        </w:rPr>
        <w:t xml:space="preserve"> муниципальных общеобразовательных  </w:t>
      </w:r>
      <w:proofErr w:type="gramStart"/>
      <w:r w:rsidRPr="00F80692">
        <w:rPr>
          <w:rFonts w:ascii="Times New Roman" w:eastAsia="Calibri" w:hAnsi="Times New Roman" w:cs="Times New Roman"/>
          <w:sz w:val="28"/>
          <w:szCs w:val="28"/>
        </w:rPr>
        <w:t>организациях</w:t>
      </w:r>
      <w:proofErr w:type="gramEnd"/>
      <w:r w:rsidRPr="00F80692">
        <w:rPr>
          <w:rFonts w:ascii="Times New Roman" w:eastAsia="Calibri" w:hAnsi="Times New Roman" w:cs="Times New Roman"/>
          <w:sz w:val="28"/>
          <w:szCs w:val="28"/>
        </w:rPr>
        <w:t xml:space="preserve">» выплата заработной  платы  прачки в период </w:t>
      </w:r>
      <w:r w:rsidRPr="00F80692">
        <w:rPr>
          <w:rFonts w:ascii="Times New Roman" w:eastAsia="Calibri" w:hAnsi="Times New Roman" w:cs="Times New Roman"/>
          <w:bCs/>
          <w:sz w:val="28"/>
          <w:szCs w:val="28"/>
        </w:rPr>
        <w:t>с 01.01.2021 по 31.08.2021</w:t>
      </w:r>
      <w:r w:rsidRPr="00F80692">
        <w:rPr>
          <w:rFonts w:ascii="Times New Roman" w:eastAsia="Calibri" w:hAnsi="Times New Roman" w:cs="Times New Roman"/>
          <w:sz w:val="28"/>
          <w:szCs w:val="28"/>
        </w:rPr>
        <w:t xml:space="preserve">производилась за счет субвенции из областного бюджета. Всего произведено расходов на сумму22984,15 рублей (в том числе: </w:t>
      </w:r>
      <w:proofErr w:type="gramStart"/>
      <w:r w:rsidRPr="00F80692">
        <w:rPr>
          <w:rFonts w:ascii="Times New Roman" w:eastAsia="Calibri" w:hAnsi="Times New Roman" w:cs="Times New Roman"/>
          <w:sz w:val="28"/>
          <w:szCs w:val="28"/>
        </w:rPr>
        <w:t>заработная</w:t>
      </w:r>
      <w:proofErr w:type="gramEnd"/>
      <w:r w:rsidRPr="00F80692">
        <w:rPr>
          <w:rFonts w:ascii="Times New Roman" w:eastAsia="Calibri" w:hAnsi="Times New Roman" w:cs="Times New Roman"/>
          <w:sz w:val="28"/>
          <w:szCs w:val="28"/>
        </w:rPr>
        <w:t xml:space="preserve"> плата-17652,96 рублей, отчисления в страховые фонды-5331,19 рублей).</w:t>
      </w:r>
    </w:p>
    <w:p w:rsidR="00F80692" w:rsidRPr="008E7B9F" w:rsidRDefault="00F80692" w:rsidP="00F80692">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E7B9F">
        <w:rPr>
          <w:rFonts w:ascii="Times New Roman" w:eastAsia="Times New Roman" w:hAnsi="Times New Roman" w:cs="Times New Roman"/>
          <w:sz w:val="28"/>
          <w:szCs w:val="28"/>
          <w:shd w:val="clear" w:color="auto" w:fill="FFFFFF"/>
          <w:lang w:eastAsia="ru-RU"/>
        </w:rPr>
        <w:t xml:space="preserve">По результатам проведенного контрольного мероприятия директору </w:t>
      </w:r>
      <w:r w:rsidRPr="00BE31B8">
        <w:rPr>
          <w:rFonts w:ascii="Times New Roman" w:hAnsi="Times New Roman"/>
          <w:bCs/>
          <w:sz w:val="28"/>
          <w:szCs w:val="28"/>
        </w:rPr>
        <w:t xml:space="preserve">МДОБУ  «Детский сад  «Солнышко» </w:t>
      </w:r>
      <w:proofErr w:type="spellStart"/>
      <w:r w:rsidRPr="00BE31B8">
        <w:rPr>
          <w:rFonts w:ascii="Times New Roman" w:hAnsi="Times New Roman"/>
          <w:bCs/>
          <w:sz w:val="28"/>
          <w:szCs w:val="28"/>
        </w:rPr>
        <w:t>с.Михайловка</w:t>
      </w:r>
      <w:proofErr w:type="spellEnd"/>
      <w:r>
        <w:rPr>
          <w:rFonts w:ascii="Times New Roman" w:hAnsi="Times New Roman"/>
          <w:bCs/>
          <w:sz w:val="28"/>
          <w:szCs w:val="28"/>
        </w:rPr>
        <w:t xml:space="preserve"> </w:t>
      </w:r>
      <w:r w:rsidRPr="005A37A7">
        <w:rPr>
          <w:rFonts w:ascii="Times New Roman" w:hAnsi="Times New Roman" w:cs="Times New Roman"/>
          <w:sz w:val="28"/>
          <w:szCs w:val="28"/>
        </w:rPr>
        <w:t xml:space="preserve"> Соль-</w:t>
      </w:r>
      <w:proofErr w:type="spellStart"/>
      <w:r w:rsidRPr="005A37A7">
        <w:rPr>
          <w:rFonts w:ascii="Times New Roman" w:hAnsi="Times New Roman" w:cs="Times New Roman"/>
          <w:sz w:val="28"/>
          <w:szCs w:val="28"/>
        </w:rPr>
        <w:t>Илецкого</w:t>
      </w:r>
      <w:proofErr w:type="spellEnd"/>
      <w:r w:rsidRPr="005A37A7">
        <w:rPr>
          <w:rFonts w:ascii="Times New Roman" w:hAnsi="Times New Roman" w:cs="Times New Roman"/>
          <w:sz w:val="28"/>
          <w:szCs w:val="28"/>
        </w:rPr>
        <w:t xml:space="preserve"> городского округа</w:t>
      </w:r>
      <w:r w:rsidRPr="008E7B9F">
        <w:rPr>
          <w:rFonts w:ascii="Times New Roman" w:eastAsia="Times New Roman" w:hAnsi="Times New Roman" w:cs="Times New Roman"/>
          <w:sz w:val="28"/>
          <w:szCs w:val="28"/>
          <w:shd w:val="clear" w:color="auto" w:fill="FFFFFF"/>
          <w:lang w:eastAsia="ru-RU"/>
        </w:rPr>
        <w:t xml:space="preserve"> направлен</w:t>
      </w:r>
      <w:r>
        <w:rPr>
          <w:rFonts w:ascii="Times New Roman" w:eastAsia="Times New Roman" w:hAnsi="Times New Roman" w:cs="Times New Roman"/>
          <w:sz w:val="28"/>
          <w:szCs w:val="28"/>
          <w:shd w:val="clear" w:color="auto" w:fill="FFFFFF"/>
          <w:lang w:eastAsia="ru-RU"/>
        </w:rPr>
        <w:t>о</w:t>
      </w:r>
      <w:r w:rsidRPr="008E7B9F">
        <w:rPr>
          <w:rFonts w:ascii="Times New Roman" w:eastAsia="Times New Roman" w:hAnsi="Times New Roman" w:cs="Times New Roman"/>
          <w:sz w:val="28"/>
          <w:szCs w:val="28"/>
          <w:shd w:val="clear" w:color="auto" w:fill="FFFFFF"/>
          <w:lang w:eastAsia="ru-RU"/>
        </w:rPr>
        <w:t xml:space="preserve"> представлени</w:t>
      </w:r>
      <w:r>
        <w:rPr>
          <w:rFonts w:ascii="Times New Roman" w:eastAsia="Times New Roman" w:hAnsi="Times New Roman" w:cs="Times New Roman"/>
          <w:sz w:val="28"/>
          <w:szCs w:val="28"/>
          <w:shd w:val="clear" w:color="auto" w:fill="FFFFFF"/>
          <w:lang w:eastAsia="ru-RU"/>
        </w:rPr>
        <w:t>е</w:t>
      </w:r>
      <w:r w:rsidRPr="008E7B9F">
        <w:rPr>
          <w:rFonts w:ascii="Times New Roman" w:eastAsia="Times New Roman" w:hAnsi="Times New Roman" w:cs="Times New Roman"/>
          <w:sz w:val="28"/>
          <w:szCs w:val="28"/>
          <w:shd w:val="clear" w:color="auto" w:fill="FFFFFF"/>
          <w:lang w:eastAsia="ru-RU"/>
        </w:rPr>
        <w:t xml:space="preserve"> для устранения выявленных нарушений.</w:t>
      </w:r>
    </w:p>
    <w:p w:rsidR="00F80692" w:rsidRDefault="00F80692" w:rsidP="005A37A7">
      <w:pPr>
        <w:pStyle w:val="20"/>
        <w:shd w:val="clear" w:color="auto" w:fill="auto"/>
        <w:spacing w:after="304" w:line="322" w:lineRule="exact"/>
        <w:ind w:firstLine="760"/>
        <w:jc w:val="both"/>
      </w:pPr>
    </w:p>
    <w:p w:rsidR="00F80692" w:rsidRDefault="00F80692" w:rsidP="005A37A7">
      <w:pPr>
        <w:pStyle w:val="20"/>
        <w:shd w:val="clear" w:color="auto" w:fill="auto"/>
        <w:spacing w:after="304" w:line="322" w:lineRule="exact"/>
        <w:ind w:firstLine="760"/>
        <w:jc w:val="both"/>
      </w:pPr>
    </w:p>
    <w:p w:rsidR="00615098" w:rsidRDefault="00615098" w:rsidP="005A37A7">
      <w:pPr>
        <w:pStyle w:val="20"/>
        <w:shd w:val="clear" w:color="auto" w:fill="auto"/>
        <w:spacing w:after="304" w:line="322" w:lineRule="exact"/>
        <w:ind w:firstLine="760"/>
        <w:jc w:val="both"/>
      </w:pPr>
    </w:p>
    <w:p w:rsidR="00615098" w:rsidRDefault="00615098" w:rsidP="005A37A7">
      <w:pPr>
        <w:pStyle w:val="20"/>
        <w:shd w:val="clear" w:color="auto" w:fill="auto"/>
        <w:spacing w:after="304" w:line="322" w:lineRule="exact"/>
        <w:ind w:firstLine="760"/>
        <w:jc w:val="both"/>
      </w:pPr>
    </w:p>
    <w:p w:rsidR="00615098" w:rsidRDefault="00615098" w:rsidP="005A37A7">
      <w:pPr>
        <w:pStyle w:val="20"/>
        <w:shd w:val="clear" w:color="auto" w:fill="auto"/>
        <w:spacing w:after="304" w:line="322" w:lineRule="exact"/>
        <w:ind w:firstLine="760"/>
        <w:jc w:val="both"/>
      </w:pPr>
    </w:p>
    <w:p w:rsidR="00615098" w:rsidRDefault="00615098" w:rsidP="005A37A7">
      <w:pPr>
        <w:pStyle w:val="20"/>
        <w:shd w:val="clear" w:color="auto" w:fill="auto"/>
        <w:spacing w:after="304" w:line="322" w:lineRule="exact"/>
        <w:ind w:firstLine="760"/>
        <w:jc w:val="both"/>
      </w:pPr>
    </w:p>
    <w:p w:rsidR="00615098" w:rsidRDefault="00615098" w:rsidP="005A37A7">
      <w:pPr>
        <w:pStyle w:val="20"/>
        <w:shd w:val="clear" w:color="auto" w:fill="auto"/>
        <w:spacing w:after="304" w:line="322" w:lineRule="exact"/>
        <w:ind w:firstLine="760"/>
        <w:jc w:val="both"/>
      </w:pPr>
    </w:p>
    <w:p w:rsidR="00615098" w:rsidRDefault="00615098" w:rsidP="005A37A7">
      <w:pPr>
        <w:pStyle w:val="20"/>
        <w:shd w:val="clear" w:color="auto" w:fill="auto"/>
        <w:spacing w:after="304" w:line="322" w:lineRule="exact"/>
        <w:ind w:firstLine="760"/>
        <w:jc w:val="both"/>
      </w:pPr>
    </w:p>
    <w:p w:rsidR="00615098" w:rsidRDefault="00615098" w:rsidP="005A37A7">
      <w:pPr>
        <w:pStyle w:val="20"/>
        <w:shd w:val="clear" w:color="auto" w:fill="auto"/>
        <w:spacing w:after="304" w:line="322" w:lineRule="exact"/>
        <w:ind w:firstLine="760"/>
        <w:jc w:val="both"/>
      </w:pPr>
    </w:p>
    <w:p w:rsidR="00615098" w:rsidRDefault="00615098"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85081C" w:rsidRDefault="0085081C" w:rsidP="005A37A7">
      <w:pPr>
        <w:pStyle w:val="20"/>
        <w:shd w:val="clear" w:color="auto" w:fill="auto"/>
        <w:spacing w:after="304" w:line="322" w:lineRule="exact"/>
        <w:ind w:firstLine="760"/>
        <w:jc w:val="both"/>
      </w:pPr>
    </w:p>
    <w:p w:rsidR="00615098" w:rsidRDefault="00615098" w:rsidP="00615098">
      <w:pPr>
        <w:pStyle w:val="20"/>
        <w:shd w:val="clear" w:color="auto" w:fill="auto"/>
        <w:spacing w:after="0" w:line="322" w:lineRule="exact"/>
        <w:ind w:firstLine="760"/>
        <w:jc w:val="both"/>
        <w:rPr>
          <w:shd w:val="clear" w:color="auto" w:fill="FFFFFF"/>
          <w:lang w:eastAsia="ru-RU"/>
        </w:rPr>
      </w:pPr>
      <w:bookmarkStart w:id="0" w:name="_GoBack"/>
      <w:r w:rsidRPr="008E7B9F">
        <w:rPr>
          <w:shd w:val="clear" w:color="auto" w:fill="FFFFFF"/>
          <w:lang w:eastAsia="ru-RU"/>
        </w:rPr>
        <w:lastRenderedPageBreak/>
        <w:t xml:space="preserve">В период с </w:t>
      </w:r>
      <w:r>
        <w:t>28.10.2021 по 30.11.2021</w:t>
      </w:r>
      <w:r w:rsidRPr="008E7B9F">
        <w:rPr>
          <w:shd w:val="clear" w:color="auto" w:fill="FFFFFF"/>
          <w:lang w:eastAsia="ru-RU"/>
        </w:rPr>
        <w:t xml:space="preserve"> 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 xml:space="preserve">камеральная </w:t>
      </w:r>
      <w:r>
        <w:t>проверка финансово-хозяйственной деятельности МУП «Шахтный» Соль-</w:t>
      </w:r>
      <w:proofErr w:type="spellStart"/>
      <w:r>
        <w:t>Илецкого</w:t>
      </w:r>
      <w:proofErr w:type="spellEnd"/>
      <w:r>
        <w:t xml:space="preserve"> городского округа, за период с 01.01.2020 по 30.12.2020</w:t>
      </w:r>
      <w:r w:rsidRPr="008E7B9F">
        <w:rPr>
          <w:lang w:eastAsia="ru-RU"/>
        </w:rPr>
        <w:t>,</w:t>
      </w:r>
      <w:r w:rsidRPr="008E7B9F">
        <w:rPr>
          <w:rFonts w:ascii="Calibri" w:hAnsi="Calibri" w:cs="Calibri"/>
          <w:shd w:val="clear" w:color="auto" w:fill="FFFFFF"/>
          <w:lang w:eastAsia="ru-RU"/>
        </w:rPr>
        <w:t xml:space="preserve"> </w:t>
      </w:r>
      <w:r w:rsidRPr="008E7B9F">
        <w:rPr>
          <w:shd w:val="clear" w:color="auto" w:fill="FFFFFF"/>
          <w:lang w:eastAsia="ru-RU"/>
        </w:rPr>
        <w:t>выявлены нарушения:</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1. В нарушение п.7 Положения о порядке ведения кассовых операций и  Приказа Минфина от 13 июня 1995г №49 «Об утверждении методических указаний  по инвентаризации имущества и финансовых обязательств» инвентаризация денежных сре</w:t>
      </w:r>
      <w:proofErr w:type="gramStart"/>
      <w:r w:rsidRPr="00615098">
        <w:rPr>
          <w:rFonts w:ascii="Times New Roman" w:eastAsia="Calibri" w:hAnsi="Times New Roman" w:cs="Times New Roman"/>
          <w:sz w:val="28"/>
          <w:szCs w:val="28"/>
        </w:rPr>
        <w:t>дств в к</w:t>
      </w:r>
      <w:proofErr w:type="gramEnd"/>
      <w:r w:rsidRPr="00615098">
        <w:rPr>
          <w:rFonts w:ascii="Times New Roman" w:eastAsia="Calibri" w:hAnsi="Times New Roman" w:cs="Times New Roman"/>
          <w:sz w:val="28"/>
          <w:szCs w:val="28"/>
        </w:rPr>
        <w:t>ассе предприятия в проверяемый период  не проводилась.</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2. Имеются случаи неверного применения  тарифа</w:t>
      </w:r>
      <w:r w:rsidRPr="00615098">
        <w:rPr>
          <w:rFonts w:ascii="Times New Roman" w:eastAsia="Calibri" w:hAnsi="Times New Roman" w:cs="Times New Roman"/>
          <w:color w:val="000000"/>
          <w:sz w:val="28"/>
          <w:szCs w:val="28"/>
        </w:rPr>
        <w:t xml:space="preserve"> на питьевую воду (питьевое водоснабжение) для абонентов физических лиц</w:t>
      </w:r>
      <w:r w:rsidRPr="00615098">
        <w:rPr>
          <w:rFonts w:ascii="Times New Roman" w:eastAsia="Calibri" w:hAnsi="Times New Roman" w:cs="Times New Roman"/>
          <w:sz w:val="28"/>
          <w:szCs w:val="28"/>
        </w:rPr>
        <w:t xml:space="preserve"> в размере 23,46 рублей вместо 23,00 рублей.</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3. Во всех платежных ведомостях сумма в строке «в кассу для оплаты в срок» не соответствует сумме по строке «выплачена сумма».</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4. В нарушение договора  от 21.03.2016 №122  с  Корниенко Л.А. рабочая неделя руководителя МУП «Шахтный» составляла 35 часов в неделю вместо 40 часов в неделю.</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5. В нарушение ст.284 ТК РФ работнику-контролеру Ивановой О.А, работающей в МУП «Шахтный» по совместительству,  пунктами  3.1 и 3.2 трудового договора установлен 7-ми часовой рабочий день вместо 4-х часового.</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6. В нарушение п.6.3 Положения о порядке ведения кассовых операций денежные средства под отчет выдаются без распорядительного документа унитарного предприятия либо письменного заявления подотчетного лица, составленного в производной форме и  содержащего запись о сумме наличных денег и о сроке, на который выдаются наличные деньги.</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7. В нарушение ст. 10 Федерального закона от 06.12.2011 №402-ФЗ «О бухгалтерском учете» данные, содержащиеся в расчетных ведомостях, в авансовых отчетах не отражены в регистрах бухгалтерского учета.</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 xml:space="preserve">8.Учет расчетов с поставщиками и подрядчиками, покупателями и заказчиками, Учет поступления и выбытия основных средств и товарно-материальных ценностей в МУП «Шахтный»  не ведется. </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9. В нарушение Федерального закона от 06.12.2011 № 402-ФЗ «О бухгалтерском учете», приказа Министерства финансов РФ от 29.07.1998 № 34н «Об утверждении Положения по ведению бухгалтерского учета и бухгалтерской отчетности организаций» в МУП «Шахтный» не утверждены:</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 учетная политика;</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-рабочий план счетов бухгалтерского учета, содержащий применяемые в организации счета, необходимые для ведения синтетического и аналитического учета;</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 xml:space="preserve">- формы первичных учетных документов, применяемых для оформления хозяйственных операций, по которым не предусмотрены типовые формы </w:t>
      </w:r>
      <w:r w:rsidRPr="00615098">
        <w:rPr>
          <w:rFonts w:ascii="Times New Roman" w:eastAsia="Calibri" w:hAnsi="Times New Roman" w:cs="Times New Roman"/>
          <w:sz w:val="28"/>
          <w:szCs w:val="28"/>
        </w:rPr>
        <w:lastRenderedPageBreak/>
        <w:t>первичных учетных документов, а также формы документов для внутренней бухгалтерской отчетности;</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 методы оценки отдельных видов имущества и обязательств;</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 порядок проведения инвентаризации имущества и обязательств;</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 правила документооборота  и технология обработки учетной информации;</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 порядок контроля над хозяйственными операциями, а также другие решения, необходимые для организации бухгалтерского учета.</w:t>
      </w:r>
    </w:p>
    <w:p w:rsidR="00615098" w:rsidRPr="00615098" w:rsidRDefault="00615098" w:rsidP="00615098">
      <w:pPr>
        <w:spacing w:after="0" w:line="240" w:lineRule="auto"/>
        <w:jc w:val="both"/>
        <w:rPr>
          <w:rFonts w:ascii="Times New Roman" w:eastAsia="Calibri" w:hAnsi="Times New Roman" w:cs="Times New Roman"/>
          <w:sz w:val="28"/>
          <w:szCs w:val="28"/>
        </w:rPr>
      </w:pPr>
      <w:r w:rsidRPr="00615098">
        <w:rPr>
          <w:rFonts w:ascii="Times New Roman" w:eastAsia="Calibri" w:hAnsi="Times New Roman" w:cs="Times New Roman"/>
          <w:sz w:val="28"/>
          <w:szCs w:val="28"/>
        </w:rPr>
        <w:tab/>
        <w:t>Учет фактов хозяйственной деятельности, путем двойной записи на взаимосвязанных счетах бухгалтерского учета, не осуществляется, регистры бухгалтерского учета не ведутся.</w:t>
      </w:r>
    </w:p>
    <w:p w:rsidR="00615098" w:rsidRPr="008E7B9F" w:rsidRDefault="00615098" w:rsidP="00615098">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E7B9F">
        <w:rPr>
          <w:rFonts w:ascii="Times New Roman" w:eastAsia="Times New Roman" w:hAnsi="Times New Roman" w:cs="Times New Roman"/>
          <w:sz w:val="28"/>
          <w:szCs w:val="28"/>
          <w:shd w:val="clear" w:color="auto" w:fill="FFFFFF"/>
          <w:lang w:eastAsia="ru-RU"/>
        </w:rPr>
        <w:t xml:space="preserve">По результатам проведенного контрольного мероприятия директору </w:t>
      </w:r>
      <w:r w:rsidRPr="00615098">
        <w:rPr>
          <w:rFonts w:ascii="Times New Roman" w:hAnsi="Times New Roman" w:cs="Times New Roman"/>
          <w:sz w:val="28"/>
          <w:szCs w:val="28"/>
        </w:rPr>
        <w:t>МУП «Шахтный»</w:t>
      </w:r>
      <w:r>
        <w:t xml:space="preserve"> </w:t>
      </w:r>
      <w:r>
        <w:rPr>
          <w:rFonts w:ascii="Times New Roman" w:hAnsi="Times New Roman"/>
          <w:bCs/>
          <w:sz w:val="28"/>
          <w:szCs w:val="28"/>
        </w:rPr>
        <w:t xml:space="preserve"> </w:t>
      </w:r>
      <w:r w:rsidRPr="005A37A7">
        <w:rPr>
          <w:rFonts w:ascii="Times New Roman" w:hAnsi="Times New Roman" w:cs="Times New Roman"/>
          <w:sz w:val="28"/>
          <w:szCs w:val="28"/>
        </w:rPr>
        <w:t xml:space="preserve"> Соль-</w:t>
      </w:r>
      <w:proofErr w:type="spellStart"/>
      <w:r w:rsidRPr="005A37A7">
        <w:rPr>
          <w:rFonts w:ascii="Times New Roman" w:hAnsi="Times New Roman" w:cs="Times New Roman"/>
          <w:sz w:val="28"/>
          <w:szCs w:val="28"/>
        </w:rPr>
        <w:t>Илецкого</w:t>
      </w:r>
      <w:proofErr w:type="spellEnd"/>
      <w:r w:rsidRPr="005A37A7">
        <w:rPr>
          <w:rFonts w:ascii="Times New Roman" w:hAnsi="Times New Roman" w:cs="Times New Roman"/>
          <w:sz w:val="28"/>
          <w:szCs w:val="28"/>
        </w:rPr>
        <w:t xml:space="preserve"> городского округа</w:t>
      </w:r>
      <w:r w:rsidRPr="008E7B9F">
        <w:rPr>
          <w:rFonts w:ascii="Times New Roman" w:eastAsia="Times New Roman" w:hAnsi="Times New Roman" w:cs="Times New Roman"/>
          <w:sz w:val="28"/>
          <w:szCs w:val="28"/>
          <w:shd w:val="clear" w:color="auto" w:fill="FFFFFF"/>
          <w:lang w:eastAsia="ru-RU"/>
        </w:rPr>
        <w:t xml:space="preserve"> направлен</w:t>
      </w:r>
      <w:r>
        <w:rPr>
          <w:rFonts w:ascii="Times New Roman" w:eastAsia="Times New Roman" w:hAnsi="Times New Roman" w:cs="Times New Roman"/>
          <w:sz w:val="28"/>
          <w:szCs w:val="28"/>
          <w:shd w:val="clear" w:color="auto" w:fill="FFFFFF"/>
          <w:lang w:eastAsia="ru-RU"/>
        </w:rPr>
        <w:t>о</w:t>
      </w:r>
      <w:r w:rsidRPr="008E7B9F">
        <w:rPr>
          <w:rFonts w:ascii="Times New Roman" w:eastAsia="Times New Roman" w:hAnsi="Times New Roman" w:cs="Times New Roman"/>
          <w:sz w:val="28"/>
          <w:szCs w:val="28"/>
          <w:shd w:val="clear" w:color="auto" w:fill="FFFFFF"/>
          <w:lang w:eastAsia="ru-RU"/>
        </w:rPr>
        <w:t xml:space="preserve"> представлени</w:t>
      </w:r>
      <w:r>
        <w:rPr>
          <w:rFonts w:ascii="Times New Roman" w:eastAsia="Times New Roman" w:hAnsi="Times New Roman" w:cs="Times New Roman"/>
          <w:sz w:val="28"/>
          <w:szCs w:val="28"/>
          <w:shd w:val="clear" w:color="auto" w:fill="FFFFFF"/>
          <w:lang w:eastAsia="ru-RU"/>
        </w:rPr>
        <w:t>е</w:t>
      </w:r>
      <w:r w:rsidRPr="008E7B9F">
        <w:rPr>
          <w:rFonts w:ascii="Times New Roman" w:eastAsia="Times New Roman" w:hAnsi="Times New Roman" w:cs="Times New Roman"/>
          <w:sz w:val="28"/>
          <w:szCs w:val="28"/>
          <w:shd w:val="clear" w:color="auto" w:fill="FFFFFF"/>
          <w:lang w:eastAsia="ru-RU"/>
        </w:rPr>
        <w:t xml:space="preserve"> для устранения выявленных нарушений.</w:t>
      </w:r>
    </w:p>
    <w:p w:rsidR="005A37A7" w:rsidRDefault="005A37A7"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5A37A7">
      <w:pPr>
        <w:pStyle w:val="20"/>
        <w:shd w:val="clear" w:color="auto" w:fill="auto"/>
        <w:spacing w:after="304" w:line="322" w:lineRule="exact"/>
        <w:ind w:firstLine="760"/>
        <w:jc w:val="both"/>
      </w:pPr>
    </w:p>
    <w:p w:rsidR="008D7156" w:rsidRDefault="008D7156" w:rsidP="008D7156">
      <w:pPr>
        <w:pStyle w:val="20"/>
        <w:shd w:val="clear" w:color="auto" w:fill="auto"/>
        <w:spacing w:after="0" w:line="322" w:lineRule="exact"/>
        <w:ind w:firstLine="760"/>
        <w:jc w:val="both"/>
        <w:rPr>
          <w:shd w:val="clear" w:color="auto" w:fill="FFFFFF"/>
          <w:lang w:eastAsia="ru-RU"/>
        </w:rPr>
      </w:pPr>
      <w:r w:rsidRPr="008E7B9F">
        <w:rPr>
          <w:shd w:val="clear" w:color="auto" w:fill="FFFFFF"/>
          <w:lang w:eastAsia="ru-RU"/>
        </w:rPr>
        <w:lastRenderedPageBreak/>
        <w:t>В период</w:t>
      </w:r>
      <w:r>
        <w:rPr>
          <w:shd w:val="clear" w:color="auto" w:fill="FFFFFF"/>
          <w:lang w:eastAsia="ru-RU"/>
        </w:rPr>
        <w:t xml:space="preserve"> с</w:t>
      </w:r>
      <w:r w:rsidRPr="008E7B9F">
        <w:rPr>
          <w:shd w:val="clear" w:color="auto" w:fill="FFFFFF"/>
          <w:lang w:eastAsia="ru-RU"/>
        </w:rPr>
        <w:t xml:space="preserve"> </w:t>
      </w:r>
      <w:r w:rsidRPr="008D7156">
        <w:rPr>
          <w:rFonts w:eastAsia="Calibri"/>
        </w:rPr>
        <w:t>03.12.2021 по 17.12.2021</w:t>
      </w:r>
      <w:r>
        <w:rPr>
          <w:rFonts w:eastAsia="Calibri"/>
        </w:rPr>
        <w:t xml:space="preserve"> </w:t>
      </w:r>
      <w:r w:rsidRPr="008E7B9F">
        <w:rPr>
          <w:shd w:val="clear" w:color="auto" w:fill="FFFFFF"/>
          <w:lang w:eastAsia="ru-RU"/>
        </w:rPr>
        <w:t>года отделом внутреннего муниципального финансового контроля Соль-</w:t>
      </w:r>
      <w:proofErr w:type="spellStart"/>
      <w:r w:rsidRPr="008E7B9F">
        <w:rPr>
          <w:shd w:val="clear" w:color="auto" w:fill="FFFFFF"/>
          <w:lang w:eastAsia="ru-RU"/>
        </w:rPr>
        <w:t>Илецкого</w:t>
      </w:r>
      <w:proofErr w:type="spellEnd"/>
      <w:r w:rsidRPr="008E7B9F">
        <w:rPr>
          <w:shd w:val="clear" w:color="auto" w:fill="FFFFFF"/>
          <w:lang w:eastAsia="ru-RU"/>
        </w:rPr>
        <w:t xml:space="preserve"> городского округа в соответствии с планом контрольной деятельности на 20</w:t>
      </w:r>
      <w:r>
        <w:rPr>
          <w:shd w:val="clear" w:color="auto" w:fill="FFFFFF"/>
          <w:lang w:eastAsia="ru-RU"/>
        </w:rPr>
        <w:t>21</w:t>
      </w:r>
      <w:r w:rsidRPr="008E7B9F">
        <w:rPr>
          <w:shd w:val="clear" w:color="auto" w:fill="FFFFFF"/>
          <w:lang w:eastAsia="ru-RU"/>
        </w:rPr>
        <w:t xml:space="preserve"> год проведена </w:t>
      </w:r>
      <w:r>
        <w:rPr>
          <w:shd w:val="clear" w:color="auto" w:fill="FFFFFF"/>
          <w:lang w:eastAsia="ru-RU"/>
        </w:rPr>
        <w:t xml:space="preserve">камеральная </w:t>
      </w:r>
      <w:r>
        <w:t xml:space="preserve">проверка </w:t>
      </w:r>
      <w:r w:rsidRPr="008D7156">
        <w:rPr>
          <w:rFonts w:eastAsia="Calibri"/>
          <w:color w:val="000000"/>
        </w:rPr>
        <w:t>ранее выданных представлений</w:t>
      </w:r>
      <w:r w:rsidRPr="008D7156">
        <w:rPr>
          <w:rFonts w:eastAsia="Calibri"/>
        </w:rPr>
        <w:t xml:space="preserve"> МОАУ «</w:t>
      </w:r>
      <w:proofErr w:type="spellStart"/>
      <w:r w:rsidRPr="008D7156">
        <w:rPr>
          <w:rFonts w:eastAsia="Calibri"/>
        </w:rPr>
        <w:t>Ветлянская</w:t>
      </w:r>
      <w:proofErr w:type="spellEnd"/>
      <w:r w:rsidRPr="008D7156">
        <w:rPr>
          <w:rFonts w:eastAsia="Calibri"/>
        </w:rPr>
        <w:t xml:space="preserve"> СОШ» и</w:t>
      </w:r>
      <w:r w:rsidRPr="008D7156">
        <w:rPr>
          <w:rFonts w:eastAsia="Calibri"/>
          <w:color w:val="000000"/>
        </w:rPr>
        <w:t xml:space="preserve">  </w:t>
      </w:r>
      <w:r w:rsidRPr="008D7156">
        <w:rPr>
          <w:rFonts w:eastAsia="Calibri"/>
        </w:rPr>
        <w:t xml:space="preserve">МОБУ СОШ №7 </w:t>
      </w:r>
      <w:r w:rsidRPr="008D7156">
        <w:rPr>
          <w:rFonts w:eastAsia="Calibri"/>
          <w:color w:val="000000"/>
        </w:rPr>
        <w:t>Соль-</w:t>
      </w:r>
      <w:proofErr w:type="spellStart"/>
      <w:r w:rsidRPr="008D7156">
        <w:rPr>
          <w:rFonts w:eastAsia="Calibri"/>
          <w:color w:val="000000"/>
        </w:rPr>
        <w:t>Илецкого</w:t>
      </w:r>
      <w:proofErr w:type="spellEnd"/>
      <w:r w:rsidRPr="008D7156">
        <w:rPr>
          <w:rFonts w:eastAsia="Calibri"/>
          <w:color w:val="000000"/>
        </w:rPr>
        <w:t xml:space="preserve"> городского округа</w:t>
      </w:r>
      <w:r w:rsidRPr="008D7156">
        <w:rPr>
          <w:rFonts w:eastAsia="Calibri"/>
        </w:rPr>
        <w:t>»</w:t>
      </w:r>
      <w:r>
        <w:rPr>
          <w:rFonts w:eastAsia="Calibri"/>
        </w:rPr>
        <w:t>.</w:t>
      </w:r>
    </w:p>
    <w:p w:rsidR="008D7156" w:rsidRDefault="008D7156" w:rsidP="008D7156">
      <w:pPr>
        <w:pStyle w:val="20"/>
        <w:shd w:val="clear" w:color="auto" w:fill="auto"/>
        <w:spacing w:after="304" w:line="322" w:lineRule="exact"/>
        <w:ind w:firstLine="760"/>
        <w:jc w:val="both"/>
      </w:pPr>
      <w:r>
        <w:t>Нарушения не установлены.</w:t>
      </w:r>
      <w:bookmarkEnd w:id="0"/>
    </w:p>
    <w:p w:rsidR="008D7156" w:rsidRDefault="008D7156" w:rsidP="005A37A7">
      <w:pPr>
        <w:pStyle w:val="20"/>
        <w:shd w:val="clear" w:color="auto" w:fill="auto"/>
        <w:spacing w:after="304" w:line="322" w:lineRule="exact"/>
        <w:ind w:firstLine="760"/>
        <w:jc w:val="both"/>
      </w:pPr>
    </w:p>
    <w:sectPr w:rsidR="008D7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A4"/>
    <w:rsid w:val="002852D4"/>
    <w:rsid w:val="004C589C"/>
    <w:rsid w:val="005A37A7"/>
    <w:rsid w:val="006033B6"/>
    <w:rsid w:val="00615098"/>
    <w:rsid w:val="0085081C"/>
    <w:rsid w:val="008D7156"/>
    <w:rsid w:val="008E7B9F"/>
    <w:rsid w:val="00B213A5"/>
    <w:rsid w:val="00B62A14"/>
    <w:rsid w:val="00BE7DA4"/>
    <w:rsid w:val="00F80692"/>
    <w:rsid w:val="00FE3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033B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033B6"/>
    <w:pPr>
      <w:widowControl w:val="0"/>
      <w:shd w:val="clear" w:color="auto" w:fill="FFFFFF"/>
      <w:spacing w:after="420" w:line="0" w:lineRule="atLeast"/>
      <w:jc w:val="center"/>
    </w:pPr>
    <w:rPr>
      <w:rFonts w:ascii="Times New Roman" w:eastAsia="Times New Roman" w:hAnsi="Times New Roman" w:cs="Times New Roman"/>
      <w:sz w:val="28"/>
      <w:szCs w:val="28"/>
    </w:rPr>
  </w:style>
  <w:style w:type="paragraph" w:styleId="a3">
    <w:name w:val="No Spacing"/>
    <w:link w:val="a4"/>
    <w:uiPriority w:val="99"/>
    <w:qFormat/>
    <w:rsid w:val="005A37A7"/>
    <w:pPr>
      <w:spacing w:after="0" w:line="240" w:lineRule="auto"/>
    </w:pPr>
    <w:rPr>
      <w:rFonts w:ascii="Calibri" w:eastAsia="Calibri" w:hAnsi="Calibri" w:cs="Times New Roman"/>
    </w:rPr>
  </w:style>
  <w:style w:type="character" w:customStyle="1" w:styleId="a4">
    <w:name w:val="Без интервала Знак"/>
    <w:link w:val="a3"/>
    <w:uiPriority w:val="99"/>
    <w:rsid w:val="005A37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033B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033B6"/>
    <w:pPr>
      <w:widowControl w:val="0"/>
      <w:shd w:val="clear" w:color="auto" w:fill="FFFFFF"/>
      <w:spacing w:after="420" w:line="0" w:lineRule="atLeast"/>
      <w:jc w:val="center"/>
    </w:pPr>
    <w:rPr>
      <w:rFonts w:ascii="Times New Roman" w:eastAsia="Times New Roman" w:hAnsi="Times New Roman" w:cs="Times New Roman"/>
      <w:sz w:val="28"/>
      <w:szCs w:val="28"/>
    </w:rPr>
  </w:style>
  <w:style w:type="paragraph" w:styleId="a3">
    <w:name w:val="No Spacing"/>
    <w:link w:val="a4"/>
    <w:uiPriority w:val="99"/>
    <w:qFormat/>
    <w:rsid w:val="005A37A7"/>
    <w:pPr>
      <w:spacing w:after="0" w:line="240" w:lineRule="auto"/>
    </w:pPr>
    <w:rPr>
      <w:rFonts w:ascii="Calibri" w:eastAsia="Calibri" w:hAnsi="Calibri" w:cs="Times New Roman"/>
    </w:rPr>
  </w:style>
  <w:style w:type="character" w:customStyle="1" w:styleId="a4">
    <w:name w:val="Без интервала Знак"/>
    <w:link w:val="a3"/>
    <w:uiPriority w:val="99"/>
    <w:rsid w:val="005A37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A66ABB4137F8E3B822022D457157A9F5364F642859DEE810F897FCFB5487D91B2149898873B99A6EA739918E06F270A5C63A671799926BL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871C471A9B2CCA6358014747003ABE6A725331DEB604B9434E31C80C360C5AFB05F9B4AE529233F26753E5F184B830AC1E22897BCEC42F48q6E" TargetMode="External"/><Relationship Id="rId5" Type="http://schemas.openxmlformats.org/officeDocument/2006/relationships/hyperlink" Target="https://www.audit-it.ru/gk/57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4433</Words>
  <Characters>25270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терещенко</dc:creator>
  <cp:lastModifiedBy>PVVSL</cp:lastModifiedBy>
  <cp:revision>2</cp:revision>
  <dcterms:created xsi:type="dcterms:W3CDTF">2021-12-29T06:32:00Z</dcterms:created>
  <dcterms:modified xsi:type="dcterms:W3CDTF">2021-12-29T06:32:00Z</dcterms:modified>
</cp:coreProperties>
</file>