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E0D12" w:rsidP="00364C8A">
            <w:pPr>
              <w:jc w:val="center"/>
            </w:pPr>
            <w:r>
              <w:t>/</w:t>
            </w: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B66D33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 w:rsidR="00C14871">
              <w:rPr>
                <w:sz w:val="26"/>
                <w:szCs w:val="26"/>
              </w:rPr>
              <w:t>1984</w:t>
            </w:r>
            <w:r>
              <w:rPr>
                <w:sz w:val="26"/>
                <w:szCs w:val="26"/>
              </w:rPr>
              <w:t>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2C3548">
              <w:rPr>
                <w:rFonts w:ascii="Times New Roman" w:hAnsi="Times New Roman" w:cs="Times New Roman"/>
                <w:b w:val="0"/>
                <w:sz w:val="28"/>
                <w:szCs w:val="28"/>
              </w:rPr>
              <w:t>71:95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 xml:space="preserve"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CB7C98">
        <w:rPr>
          <w:sz w:val="28"/>
          <w:szCs w:val="28"/>
        </w:rPr>
        <w:t>23.09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0" w:name="sub_1044"/>
      <w:r w:rsidR="00CB7C98" w:rsidRPr="0069571A">
        <w:rPr>
          <w:sz w:val="28"/>
          <w:szCs w:val="28"/>
        </w:rPr>
        <w:t>«</w:t>
      </w:r>
      <w:bookmarkEnd w:id="0"/>
      <w:r w:rsidR="00CB7C98" w:rsidRPr="0069571A">
        <w:rPr>
          <w:sz w:val="28"/>
          <w:szCs w:val="28"/>
        </w:rPr>
        <w:t>Магазины» код 4.4 согласно приказу от 01.09.2014 г. N 540 «Об утверждении классификатора видов разрешенного использования земельных участков»</w:t>
      </w:r>
      <w:r w:rsidR="00CB7C98">
        <w:rPr>
          <w:sz w:val="28"/>
          <w:szCs w:val="28"/>
        </w:rPr>
        <w:t>,</w:t>
      </w:r>
      <w:r w:rsidR="00CB7C98" w:rsidRPr="0069571A">
        <w:rPr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 w:rsidR="00CB7C98">
        <w:rPr>
          <w:sz w:val="28"/>
          <w:szCs w:val="28"/>
        </w:rPr>
        <w:t xml:space="preserve">питания и бытового обслуживания </w:t>
      </w:r>
      <w:r w:rsidR="00CB7C98" w:rsidRPr="0069571A">
        <w:rPr>
          <w:sz w:val="28"/>
          <w:szCs w:val="28"/>
        </w:rPr>
        <w:t>согласно постановления Правительства Оренбургской области от 24.12.201</w:t>
      </w:r>
      <w:r w:rsidR="00995A22">
        <w:rPr>
          <w:sz w:val="28"/>
          <w:szCs w:val="28"/>
        </w:rPr>
        <w:t>2</w:t>
      </w:r>
      <w:r w:rsidR="00CB7C98" w:rsidRPr="0069571A">
        <w:rPr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</w:t>
      </w:r>
      <w:r w:rsidR="00CB7C98">
        <w:rPr>
          <w:sz w:val="28"/>
          <w:szCs w:val="28"/>
        </w:rPr>
        <w:t>ерритории Оренбургской области»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lastRenderedPageBreak/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2C3548">
        <w:rPr>
          <w:sz w:val="28"/>
          <w:szCs w:val="28"/>
        </w:rPr>
        <w:t>номером 56:47:0101071:95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Соль-Илецк</w:t>
      </w:r>
      <w:r w:rsidR="002C3548">
        <w:rPr>
          <w:sz w:val="28"/>
          <w:szCs w:val="28"/>
        </w:rPr>
        <w:t>, ул.Разина, д.47.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CB7C98">
        <w:rPr>
          <w:sz w:val="28"/>
          <w:szCs w:val="28"/>
        </w:rPr>
        <w:t xml:space="preserve"> Н.В.Ворфоломеева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1" w:name="_GoBack"/>
      <w:bookmarkEnd w:id="1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F3" w:rsidRDefault="00626CF3" w:rsidP="000E02E5">
      <w:r>
        <w:separator/>
      </w:r>
    </w:p>
  </w:endnote>
  <w:endnote w:type="continuationSeparator" w:id="1">
    <w:p w:rsidR="00626CF3" w:rsidRDefault="00626CF3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F3" w:rsidRDefault="00626CF3" w:rsidP="000E02E5">
      <w:r>
        <w:separator/>
      </w:r>
    </w:p>
  </w:footnote>
  <w:footnote w:type="continuationSeparator" w:id="1">
    <w:p w:rsidR="00626CF3" w:rsidRDefault="00626CF3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0BD"/>
    <w:rsid w:val="00030DCB"/>
    <w:rsid w:val="00030F32"/>
    <w:rsid w:val="000569DD"/>
    <w:rsid w:val="00062057"/>
    <w:rsid w:val="00076C57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2069B6"/>
    <w:rsid w:val="00222A1A"/>
    <w:rsid w:val="00225B77"/>
    <w:rsid w:val="00245C73"/>
    <w:rsid w:val="002A76E5"/>
    <w:rsid w:val="002B42B2"/>
    <w:rsid w:val="002C3548"/>
    <w:rsid w:val="002D1B4F"/>
    <w:rsid w:val="002E20E5"/>
    <w:rsid w:val="002F4244"/>
    <w:rsid w:val="002F5976"/>
    <w:rsid w:val="003243F3"/>
    <w:rsid w:val="003550F4"/>
    <w:rsid w:val="00364C8A"/>
    <w:rsid w:val="0037448E"/>
    <w:rsid w:val="00391915"/>
    <w:rsid w:val="003A761A"/>
    <w:rsid w:val="003E0D12"/>
    <w:rsid w:val="0040135D"/>
    <w:rsid w:val="00452AE6"/>
    <w:rsid w:val="00475383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26CF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71773"/>
    <w:rsid w:val="009819D8"/>
    <w:rsid w:val="00995A22"/>
    <w:rsid w:val="009B3B2E"/>
    <w:rsid w:val="009D0C52"/>
    <w:rsid w:val="009F05A1"/>
    <w:rsid w:val="00A334F9"/>
    <w:rsid w:val="00A8700D"/>
    <w:rsid w:val="00AC2D9A"/>
    <w:rsid w:val="00AC544F"/>
    <w:rsid w:val="00AD3681"/>
    <w:rsid w:val="00AF50E2"/>
    <w:rsid w:val="00B3554D"/>
    <w:rsid w:val="00B57900"/>
    <w:rsid w:val="00B646D6"/>
    <w:rsid w:val="00B66D33"/>
    <w:rsid w:val="00B80AC9"/>
    <w:rsid w:val="00B821F7"/>
    <w:rsid w:val="00BA55E3"/>
    <w:rsid w:val="00BA6BA8"/>
    <w:rsid w:val="00BB5516"/>
    <w:rsid w:val="00C14871"/>
    <w:rsid w:val="00C40223"/>
    <w:rsid w:val="00C91EE7"/>
    <w:rsid w:val="00CB7C98"/>
    <w:rsid w:val="00CE2906"/>
    <w:rsid w:val="00CF4759"/>
    <w:rsid w:val="00D103C0"/>
    <w:rsid w:val="00D229A6"/>
    <w:rsid w:val="00D86EA6"/>
    <w:rsid w:val="00D91EDE"/>
    <w:rsid w:val="00DD6523"/>
    <w:rsid w:val="00DF6B8D"/>
    <w:rsid w:val="00E3399A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2DF7"/>
    <w:rsid w:val="00F67A8B"/>
    <w:rsid w:val="00FC53FF"/>
    <w:rsid w:val="00FC755C"/>
    <w:rsid w:val="00FD68FE"/>
    <w:rsid w:val="00FD7B4D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67</cp:revision>
  <cp:lastPrinted>2019-09-23T10:06:00Z</cp:lastPrinted>
  <dcterms:created xsi:type="dcterms:W3CDTF">2017-04-13T08:40:00Z</dcterms:created>
  <dcterms:modified xsi:type="dcterms:W3CDTF">2019-09-26T05:49:00Z</dcterms:modified>
</cp:coreProperties>
</file>