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12" w:rsidRDefault="003D6AE5">
      <w:pPr>
        <w:tabs>
          <w:tab w:val="left" w:pos="9540"/>
        </w:tabs>
        <w:ind w:firstLine="284"/>
        <w:jc w:val="center"/>
        <w:outlineLvl w:val="1"/>
        <w:rPr>
          <w:b/>
          <w:sz w:val="48"/>
          <w:szCs w:val="28"/>
        </w:rPr>
      </w:pPr>
      <w:r>
        <w:rPr>
          <w:b/>
          <w:sz w:val="48"/>
          <w:szCs w:val="28"/>
        </w:rPr>
        <w:t xml:space="preserve">                                                   </w:t>
      </w:r>
    </w:p>
    <w:tbl>
      <w:tblPr>
        <w:tblW w:w="5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E55612">
        <w:trPr>
          <w:trHeight w:val="2539"/>
        </w:trPr>
        <w:tc>
          <w:tcPr>
            <w:tcW w:w="5173" w:type="dxa"/>
            <w:shd w:val="clear" w:color="auto" w:fill="auto"/>
          </w:tcPr>
          <w:p w:rsidR="00E55612" w:rsidRDefault="003D6AE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9745" cy="745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6" t="-9" r="-1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5612" w:rsidRDefault="003D6AE5">
            <w:pPr>
              <w:widowControl w:val="0"/>
              <w:shd w:val="clear" w:color="auto" w:fill="FFFFFF"/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55612" w:rsidRDefault="003D6AE5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E55612" w:rsidRDefault="003D6AE5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55612" w:rsidRDefault="003D6AE5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55612" w:rsidRDefault="003D6AE5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55612" w:rsidRDefault="003D6AE5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55612" w:rsidRDefault="003D6AE5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55612" w:rsidRDefault="003F51A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0" allowOverlap="1" wp14:anchorId="3E4B5B43" wp14:editId="6BF8DCC6">
                  <wp:simplePos x="0" y="0"/>
                  <wp:positionH relativeFrom="character">
                    <wp:posOffset>-905761</wp:posOffset>
                  </wp:positionH>
                  <wp:positionV relativeFrom="line">
                    <wp:posOffset>136570</wp:posOffset>
                  </wp:positionV>
                  <wp:extent cx="2924175" cy="360045"/>
                  <wp:effectExtent l="0" t="0" r="9525" b="1905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55612" w:rsidRDefault="003D6AE5">
            <w:pPr>
              <w:widowControl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  </w:t>
            </w:r>
          </w:p>
          <w:p w:rsidR="00E55612" w:rsidRDefault="00E55612">
            <w:pPr>
              <w:widowControl w:val="0"/>
              <w:rPr>
                <w:sz w:val="28"/>
                <w:szCs w:val="28"/>
              </w:rPr>
            </w:pPr>
          </w:p>
          <w:p w:rsidR="00E55612" w:rsidRDefault="003D6AE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приложение к постановлению </w:t>
            </w:r>
            <w:r>
              <w:rPr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  <w:r>
              <w:rPr>
                <w:color w:val="000000"/>
                <w:sz w:val="28"/>
                <w:szCs w:val="28"/>
              </w:rPr>
              <w:t xml:space="preserve"> от 12.10.2023 № 2148-п</w:t>
            </w:r>
          </w:p>
        </w:tc>
      </w:tr>
    </w:tbl>
    <w:p w:rsidR="00E55612" w:rsidRDefault="00E55612">
      <w:pPr>
        <w:pStyle w:val="af6"/>
        <w:jc w:val="both"/>
      </w:pPr>
    </w:p>
    <w:p w:rsidR="00E55612" w:rsidRDefault="00E55612">
      <w:pPr>
        <w:tabs>
          <w:tab w:val="left" w:pos="3420"/>
        </w:tabs>
        <w:spacing w:line="276" w:lineRule="auto"/>
        <w:ind w:firstLine="709"/>
        <w:jc w:val="both"/>
        <w:rPr>
          <w:sz w:val="20"/>
          <w:szCs w:val="28"/>
        </w:rPr>
      </w:pPr>
    </w:p>
    <w:p w:rsidR="00E55612" w:rsidRDefault="003D6AE5">
      <w:pPr>
        <w:tabs>
          <w:tab w:val="left" w:pos="3420"/>
        </w:tabs>
        <w:spacing w:line="360" w:lineRule="auto"/>
        <w:ind w:firstLine="709"/>
        <w:jc w:val="both"/>
      </w:pPr>
      <w:r>
        <w:rPr>
          <w:sz w:val="28"/>
          <w:szCs w:val="20"/>
        </w:rPr>
        <w:t>В соответствии с Федеральным законом Российской Федерации                   от 27.07.2010 № 210-ФЗ «Об организации предоставления государственных и муниципальных услуг», Федеральным законом Российской Федерации               от 06.10.2003 № 131-ФЗ «Об общих принципах организации местного самоуправления в Российской Федерации», протоколом № 1-пр заседания комиссии по цифровому развитию и использованию информационных технологий в Оренбургской области от 16.02.2024, постановляю:</w:t>
      </w:r>
    </w:p>
    <w:p w:rsidR="00E55612" w:rsidRDefault="003D6AE5">
      <w:pPr>
        <w:tabs>
          <w:tab w:val="left" w:pos="3420"/>
        </w:tabs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Внести следующие изменения в приложение к постановлению от 12.10.2023 № 2148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0"/>
        </w:rPr>
        <w:t>.</w:t>
      </w:r>
    </w:p>
    <w:p w:rsidR="00E55612" w:rsidRDefault="003D6AE5">
      <w:pPr>
        <w:tabs>
          <w:tab w:val="left" w:pos="3420"/>
        </w:tabs>
        <w:spacing w:line="360" w:lineRule="auto"/>
        <w:ind w:firstLine="709"/>
        <w:jc w:val="both"/>
      </w:pPr>
      <w:r>
        <w:rPr>
          <w:sz w:val="28"/>
          <w:szCs w:val="20"/>
        </w:rPr>
        <w:t xml:space="preserve">2.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sz w:val="28"/>
          <w:szCs w:val="20"/>
        </w:rPr>
        <w:t>Шайхутдинова</w:t>
      </w:r>
      <w:proofErr w:type="spellEnd"/>
      <w:r>
        <w:rPr>
          <w:sz w:val="28"/>
          <w:szCs w:val="20"/>
        </w:rPr>
        <w:t xml:space="preserve"> И.Ф.</w:t>
      </w:r>
    </w:p>
    <w:p w:rsidR="00E55612" w:rsidRDefault="003D6AE5">
      <w:pPr>
        <w:tabs>
          <w:tab w:val="left" w:pos="3420"/>
        </w:tabs>
        <w:spacing w:line="360" w:lineRule="auto"/>
        <w:ind w:firstLine="709"/>
        <w:jc w:val="both"/>
      </w:pPr>
      <w:r>
        <w:rPr>
          <w:sz w:val="28"/>
          <w:szCs w:val="20"/>
        </w:rPr>
        <w:lastRenderedPageBreak/>
        <w:t>3. Постановление вступает в силу после его официального опубликования (обнародования).</w:t>
      </w:r>
    </w:p>
    <w:p w:rsidR="00E55612" w:rsidRDefault="00E55612">
      <w:pPr>
        <w:spacing w:line="360" w:lineRule="auto"/>
        <w:jc w:val="both"/>
        <w:rPr>
          <w:sz w:val="20"/>
          <w:szCs w:val="20"/>
        </w:rPr>
      </w:pPr>
    </w:p>
    <w:p w:rsidR="00E55612" w:rsidRDefault="00E55612">
      <w:pPr>
        <w:spacing w:line="360" w:lineRule="auto"/>
        <w:jc w:val="both"/>
        <w:rPr>
          <w:sz w:val="20"/>
          <w:szCs w:val="20"/>
        </w:rPr>
      </w:pPr>
    </w:p>
    <w:p w:rsidR="00E55612" w:rsidRDefault="003D6AE5">
      <w:pPr>
        <w:spacing w:line="300" w:lineRule="auto"/>
      </w:pPr>
      <w:r>
        <w:rPr>
          <w:sz w:val="28"/>
          <w:szCs w:val="28"/>
        </w:rPr>
        <w:t>Глава муниципального образования</w:t>
      </w:r>
    </w:p>
    <w:p w:rsidR="00E55612" w:rsidRDefault="003D6AE5">
      <w:pPr>
        <w:spacing w:line="300" w:lineRule="auto"/>
      </w:pPr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E55612" w:rsidRDefault="003D6AE5">
      <w:pPr>
        <w:jc w:val="center"/>
      </w:pPr>
      <w:r>
        <w:rPr>
          <w:rFonts w:ascii="Tahoma" w:eastAsia="Tahoma" w:hAnsi="Tahoma" w:cs="Tahoma"/>
          <w:sz w:val="16"/>
          <w:szCs w:val="16"/>
        </w:rPr>
        <w:t xml:space="preserve">          </w:t>
      </w:r>
    </w:p>
    <w:p w:rsidR="00140490" w:rsidRDefault="003D6AE5">
      <w:pPr>
        <w:pStyle w:val="12"/>
        <w:tabs>
          <w:tab w:val="left" w:pos="5494"/>
        </w:tabs>
        <w:spacing w:line="240" w:lineRule="auto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</w:t>
      </w:r>
    </w:p>
    <w:p w:rsidR="00E55612" w:rsidRDefault="003D6AE5">
      <w:pPr>
        <w:pStyle w:val="12"/>
        <w:tabs>
          <w:tab w:val="left" w:pos="5494"/>
        </w:tabs>
        <w:spacing w:line="240" w:lineRule="auto"/>
        <w:jc w:val="both"/>
        <w:rPr>
          <w:rFonts w:ascii="Tahoma" w:hAnsi="Tahoma" w:cs="Tahoma"/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</w:t>
      </w:r>
      <w:r>
        <w:rPr>
          <w:rFonts w:ascii="Tahoma" w:hAnsi="Tahoma" w:cs="Tahoma"/>
          <w:sz w:val="16"/>
          <w:szCs w:val="28"/>
        </w:rPr>
        <w:t xml:space="preserve">  </w:t>
      </w:r>
    </w:p>
    <w:p w:rsidR="00E55612" w:rsidRDefault="003D6AE5">
      <w:pPr>
        <w:pStyle w:val="1"/>
        <w:widowControl w:val="0"/>
        <w:tabs>
          <w:tab w:val="left" w:pos="851"/>
        </w:tabs>
        <w:spacing w:before="0" w:line="300" w:lineRule="auto"/>
        <w:jc w:val="both"/>
        <w:rPr>
          <w:rFonts w:ascii="Times New Roman" w:hAnsi="Times New Roman"/>
          <w:b w:val="0"/>
          <w:color w:val="000000"/>
          <w:szCs w:val="20"/>
        </w:rPr>
      </w:pPr>
      <w:r>
        <w:rPr>
          <w:rFonts w:ascii="Times New Roman" w:hAnsi="Times New Roman"/>
          <w:b w:val="0"/>
          <w:color w:val="000000"/>
          <w:szCs w:val="20"/>
        </w:rPr>
        <w:t>Верно</w:t>
      </w:r>
    </w:p>
    <w:p w:rsidR="00E55612" w:rsidRDefault="003D6AE5">
      <w:pPr>
        <w:pStyle w:val="1"/>
        <w:widowControl w:val="0"/>
        <w:tabs>
          <w:tab w:val="left" w:pos="851"/>
        </w:tabs>
        <w:spacing w:before="0" w:line="300" w:lineRule="auto"/>
        <w:jc w:val="both"/>
        <w:rPr>
          <w:rFonts w:ascii="Times New Roman" w:hAnsi="Times New Roman"/>
          <w:b w:val="0"/>
          <w:color w:val="000000"/>
          <w:szCs w:val="20"/>
        </w:rPr>
      </w:pPr>
      <w:r>
        <w:rPr>
          <w:rFonts w:ascii="Times New Roman" w:hAnsi="Times New Roman"/>
          <w:b w:val="0"/>
          <w:color w:val="000000"/>
          <w:szCs w:val="20"/>
        </w:rPr>
        <w:t>Главный специалист организационного отдела                          Е.В. Телушкина</w:t>
      </w: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55612" w:rsidRDefault="00E55612"/>
    <w:p w:rsidR="00E55612" w:rsidRDefault="00E55612">
      <w:pPr>
        <w:pStyle w:val="1"/>
        <w:widowControl w:val="0"/>
        <w:tabs>
          <w:tab w:val="left" w:pos="851"/>
        </w:tabs>
        <w:spacing w:before="0" w:line="276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140490" w:rsidRDefault="00140490" w:rsidP="00140490"/>
    <w:p w:rsidR="00140490" w:rsidRDefault="00140490" w:rsidP="00140490"/>
    <w:p w:rsidR="00140490" w:rsidRDefault="00140490" w:rsidP="00140490"/>
    <w:p w:rsidR="00140490" w:rsidRDefault="00140490" w:rsidP="00140490"/>
    <w:p w:rsidR="00140490" w:rsidRDefault="00140490" w:rsidP="00140490"/>
    <w:p w:rsidR="00140490" w:rsidRPr="00140490" w:rsidRDefault="00140490" w:rsidP="00140490"/>
    <w:p w:rsidR="00E55612" w:rsidRDefault="00E55612"/>
    <w:p w:rsidR="00E55612" w:rsidRDefault="00E55612"/>
    <w:p w:rsidR="00E55612" w:rsidRDefault="003D6AE5">
      <w:pPr>
        <w:pStyle w:val="1"/>
        <w:widowControl w:val="0"/>
        <w:tabs>
          <w:tab w:val="left" w:pos="851"/>
        </w:tabs>
        <w:spacing w:before="0" w:line="276" w:lineRule="auto"/>
        <w:jc w:val="both"/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0"/>
          <w:szCs w:val="20"/>
        </w:rPr>
        <w:t>Разослано: прокуратура Соль-</w:t>
      </w:r>
      <w:proofErr w:type="spellStart"/>
      <w:r>
        <w:rPr>
          <w:rFonts w:ascii="Times New Roman" w:hAnsi="Times New Roman"/>
          <w:b w:val="0"/>
          <w:color w:val="000000"/>
          <w:sz w:val="20"/>
          <w:szCs w:val="20"/>
        </w:rPr>
        <w:t>Илецкого</w:t>
      </w:r>
      <w:proofErr w:type="spellEnd"/>
      <w:r>
        <w:rPr>
          <w:rFonts w:ascii="Times New Roman" w:hAnsi="Times New Roman"/>
          <w:b w:val="0"/>
          <w:color w:val="000000"/>
          <w:sz w:val="20"/>
          <w:szCs w:val="20"/>
        </w:rPr>
        <w:t xml:space="preserve"> района, организационный отдел, юридический отдел, отдел по управлению муниципальным имуществом, комитет экономического анализа и прогнозирования администрации Соль-</w:t>
      </w:r>
      <w:proofErr w:type="spellStart"/>
      <w:r>
        <w:rPr>
          <w:rFonts w:ascii="Times New Roman" w:hAnsi="Times New Roman"/>
          <w:b w:val="0"/>
          <w:color w:val="000000"/>
          <w:sz w:val="20"/>
          <w:szCs w:val="20"/>
        </w:rPr>
        <w:t>Илецкого</w:t>
      </w:r>
      <w:proofErr w:type="spellEnd"/>
      <w:r>
        <w:rPr>
          <w:rFonts w:ascii="Times New Roman" w:hAnsi="Times New Roman"/>
          <w:b w:val="0"/>
          <w:color w:val="000000"/>
          <w:sz w:val="20"/>
          <w:szCs w:val="20"/>
        </w:rPr>
        <w:t xml:space="preserve"> городского округа.</w:t>
      </w:r>
    </w:p>
    <w:p w:rsidR="00E55612" w:rsidRDefault="00E55612">
      <w:pPr>
        <w:ind w:left="3402"/>
        <w:jc w:val="right"/>
        <w:rPr>
          <w:sz w:val="28"/>
          <w:szCs w:val="32"/>
        </w:rPr>
      </w:pPr>
    </w:p>
    <w:p w:rsidR="00E55612" w:rsidRDefault="003D6AE5">
      <w:pPr>
        <w:pStyle w:val="ConsPlusNonformat0"/>
        <w:ind w:left="5245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55612" w:rsidRDefault="003D6AE5">
      <w:pPr>
        <w:pStyle w:val="ConsPlusNonformat0"/>
        <w:ind w:left="5245"/>
        <w:jc w:val="right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 Соль-Илецкий городской округ</w:t>
      </w:r>
    </w:p>
    <w:p w:rsidR="00E55612" w:rsidRDefault="003D6AE5">
      <w:pPr>
        <w:ind w:left="3402"/>
        <w:jc w:val="right"/>
        <w:rPr>
          <w:sz w:val="28"/>
          <w:szCs w:val="32"/>
        </w:rPr>
      </w:pPr>
      <w:r>
        <w:rPr>
          <w:sz w:val="28"/>
          <w:szCs w:val="28"/>
        </w:rPr>
        <w:t xml:space="preserve">от </w:t>
      </w:r>
      <w:r w:rsidR="00476031" w:rsidRPr="00476031">
        <w:rPr>
          <w:sz w:val="28"/>
          <w:szCs w:val="28"/>
        </w:rPr>
        <w:t xml:space="preserve">26.04.2024 </w:t>
      </w:r>
      <w:r w:rsidRPr="00476031">
        <w:rPr>
          <w:sz w:val="28"/>
          <w:szCs w:val="28"/>
        </w:rPr>
        <w:t xml:space="preserve">№ </w:t>
      </w:r>
      <w:r w:rsidR="00476031" w:rsidRPr="00476031">
        <w:rPr>
          <w:sz w:val="28"/>
          <w:szCs w:val="28"/>
        </w:rPr>
        <w:t>1290</w:t>
      </w:r>
      <w:r w:rsidR="00476031">
        <w:rPr>
          <w:sz w:val="28"/>
          <w:szCs w:val="28"/>
        </w:rPr>
        <w:t>-п</w:t>
      </w:r>
    </w:p>
    <w:p w:rsidR="00E55612" w:rsidRDefault="003D6AE5">
      <w:pPr>
        <w:ind w:left="3402"/>
        <w:jc w:val="right"/>
        <w:rPr>
          <w:sz w:val="28"/>
          <w:szCs w:val="32"/>
        </w:rPr>
      </w:pPr>
      <w:r>
        <w:rPr>
          <w:sz w:val="28"/>
          <w:szCs w:val="28"/>
        </w:rPr>
        <w:t>Приложение</w:t>
      </w:r>
    </w:p>
    <w:p w:rsidR="00E55612" w:rsidRDefault="003D6AE5">
      <w:pPr>
        <w:ind w:left="3402"/>
        <w:jc w:val="right"/>
      </w:pPr>
      <w:r>
        <w:rPr>
          <w:sz w:val="28"/>
          <w:szCs w:val="32"/>
        </w:rPr>
        <w:t>к постановлению администрации</w:t>
      </w:r>
    </w:p>
    <w:p w:rsidR="00E55612" w:rsidRDefault="003D6AE5">
      <w:pPr>
        <w:ind w:left="3402"/>
        <w:jc w:val="right"/>
      </w:pPr>
      <w:r>
        <w:rPr>
          <w:sz w:val="28"/>
          <w:szCs w:val="32"/>
        </w:rPr>
        <w:t>муниципального образования</w:t>
      </w:r>
    </w:p>
    <w:p w:rsidR="00E55612" w:rsidRDefault="003D6AE5">
      <w:pPr>
        <w:ind w:left="3402"/>
        <w:jc w:val="right"/>
      </w:pPr>
      <w:r>
        <w:rPr>
          <w:sz w:val="28"/>
          <w:szCs w:val="32"/>
        </w:rPr>
        <w:t>Соль-Илецкий городской округ</w:t>
      </w:r>
    </w:p>
    <w:p w:rsidR="00E55612" w:rsidRDefault="003D6AE5">
      <w:pPr>
        <w:ind w:left="3402"/>
        <w:jc w:val="right"/>
      </w:pPr>
      <w:r>
        <w:rPr>
          <w:sz w:val="28"/>
          <w:szCs w:val="32"/>
        </w:rPr>
        <w:t>Оренбургской области</w:t>
      </w:r>
    </w:p>
    <w:p w:rsidR="00E55612" w:rsidRDefault="003D6AE5">
      <w:pPr>
        <w:ind w:left="3402"/>
        <w:jc w:val="right"/>
      </w:pPr>
      <w:r>
        <w:rPr>
          <w:sz w:val="28"/>
          <w:szCs w:val="32"/>
        </w:rPr>
        <w:t>от 12.10.2023 № 2148-п</w:t>
      </w:r>
    </w:p>
    <w:p w:rsidR="00E55612" w:rsidRDefault="00E55612">
      <w:pPr>
        <w:tabs>
          <w:tab w:val="left" w:pos="9540"/>
        </w:tabs>
        <w:ind w:firstLine="284"/>
        <w:jc w:val="center"/>
        <w:outlineLvl w:val="1"/>
        <w:rPr>
          <w:b/>
          <w:sz w:val="28"/>
          <w:szCs w:val="28"/>
        </w:rPr>
      </w:pPr>
    </w:p>
    <w:p w:rsidR="00E55612" w:rsidRDefault="00E55612">
      <w:pPr>
        <w:tabs>
          <w:tab w:val="left" w:pos="9540"/>
        </w:tabs>
        <w:ind w:firstLine="284"/>
        <w:jc w:val="center"/>
        <w:outlineLvl w:val="1"/>
        <w:rPr>
          <w:b/>
          <w:sz w:val="28"/>
          <w:szCs w:val="28"/>
        </w:rPr>
      </w:pPr>
    </w:p>
    <w:p w:rsidR="00E55612" w:rsidRDefault="003D6AE5">
      <w:pPr>
        <w:tabs>
          <w:tab w:val="left" w:pos="9540"/>
        </w:tabs>
        <w:ind w:firstLine="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E55612" w:rsidRDefault="003D6AE5">
      <w:pPr>
        <w:tabs>
          <w:tab w:val="left" w:pos="9540"/>
        </w:tabs>
        <w:ind w:firstLine="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55612" w:rsidRDefault="00E55612">
      <w:pPr>
        <w:tabs>
          <w:tab w:val="left" w:pos="9540"/>
        </w:tabs>
        <w:ind w:firstLine="567"/>
        <w:jc w:val="both"/>
        <w:rPr>
          <w:b/>
          <w:sz w:val="28"/>
          <w:szCs w:val="28"/>
        </w:rPr>
      </w:pPr>
    </w:p>
    <w:p w:rsidR="00E55612" w:rsidRDefault="003D6AE5">
      <w:pPr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E55612" w:rsidRDefault="00E55612">
      <w:pPr>
        <w:ind w:firstLine="567"/>
        <w:jc w:val="center"/>
        <w:rPr>
          <w:b/>
          <w:sz w:val="28"/>
          <w:szCs w:val="28"/>
        </w:rPr>
      </w:pPr>
    </w:p>
    <w:p w:rsidR="00E55612" w:rsidRDefault="003D6AE5">
      <w:pPr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E55612" w:rsidRDefault="00E55612">
      <w:pPr>
        <w:ind w:firstLine="567"/>
        <w:jc w:val="both"/>
        <w:rPr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Административный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(действий)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 по предоставлению муниципальной услуги, осуществляемых по заявлению</w:t>
      </w:r>
      <w:r>
        <w:rPr>
          <w:spacing w:val="1"/>
          <w:sz w:val="28"/>
          <w:szCs w:val="28"/>
        </w:rPr>
        <w:t xml:space="preserve"> юридического, </w:t>
      </w:r>
      <w:r>
        <w:rPr>
          <w:sz w:val="28"/>
          <w:szCs w:val="28"/>
        </w:rPr>
        <w:t>физического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 представителей.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10">
        <w:r>
          <w:rPr>
            <w:rStyle w:val="a3"/>
            <w:color w:val="000000"/>
            <w:sz w:val="28"/>
            <w:szCs w:val="28"/>
            <w:u w:val="none"/>
          </w:rPr>
          <w:t>частью 2 статьи 21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№ 210-ФЗ или на бумажном носителе при личном обращении</w:t>
      </w:r>
      <w:proofErr w:type="gramEnd"/>
      <w:r>
        <w:rPr>
          <w:sz w:val="28"/>
          <w:szCs w:val="28"/>
        </w:rPr>
        <w:t xml:space="preserve"> в муниципальное автономное учреждение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E55612" w:rsidRDefault="00E55612">
      <w:pPr>
        <w:ind w:firstLine="567"/>
        <w:jc w:val="both"/>
        <w:outlineLvl w:val="1"/>
        <w:rPr>
          <w:b/>
          <w:sz w:val="28"/>
          <w:szCs w:val="28"/>
        </w:rPr>
      </w:pPr>
    </w:p>
    <w:p w:rsidR="00E55612" w:rsidRDefault="003D6AE5">
      <w:pPr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E55612" w:rsidRDefault="00E55612">
      <w:pPr>
        <w:ind w:firstLine="567"/>
        <w:jc w:val="both"/>
        <w:outlineLvl w:val="1"/>
        <w:rPr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1.3. </w:t>
      </w:r>
      <w:proofErr w:type="gramStart"/>
      <w:r>
        <w:rPr>
          <w:sz w:val="28"/>
          <w:szCs w:val="28"/>
        </w:rPr>
        <w:t>Заявителями являются физические или юридические лица (за 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представители, обратившиеся с заявлением о предоставлении муниципальной услуги.</w:t>
      </w:r>
      <w:proofErr w:type="gramEnd"/>
    </w:p>
    <w:p w:rsidR="00E55612" w:rsidRDefault="00E55612">
      <w:pPr>
        <w:ind w:firstLine="567"/>
        <w:jc w:val="center"/>
        <w:outlineLvl w:val="1"/>
        <w:rPr>
          <w:sz w:val="28"/>
          <w:szCs w:val="28"/>
        </w:rPr>
      </w:pP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</w:t>
      </w: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предоставлении</w:t>
      </w:r>
      <w:proofErr w:type="gramEnd"/>
      <w:r>
        <w:rPr>
          <w:b/>
          <w:sz w:val="28"/>
          <w:szCs w:val="28"/>
        </w:rPr>
        <w:t xml:space="preserve"> муниципальной услуги</w:t>
      </w:r>
    </w:p>
    <w:p w:rsidR="00E55612" w:rsidRDefault="00E55612">
      <w:pPr>
        <w:ind w:firstLine="567"/>
        <w:jc w:val="both"/>
        <w:rPr>
          <w:b/>
          <w:sz w:val="28"/>
          <w:szCs w:val="28"/>
        </w:rPr>
      </w:pPr>
    </w:p>
    <w:p w:rsidR="00E55612" w:rsidRDefault="003D6AE5">
      <w:pPr>
        <w:pStyle w:val="af3"/>
        <w:tabs>
          <w:tab w:val="left" w:pos="167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Информирование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 осуществляется:</w:t>
      </w:r>
    </w:p>
    <w:p w:rsidR="00E55612" w:rsidRDefault="003D6AE5">
      <w:pPr>
        <w:pStyle w:val="af3"/>
        <w:widowControl w:val="0"/>
        <w:tabs>
          <w:tab w:val="left" w:pos="1221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 непосредственно при личном приеме заявителя в администрацию муниципального образования Соль-Илецкий городской округ Оренбургской 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 - Уполномоченный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E55612" w:rsidRDefault="003D6AE5">
      <w:pPr>
        <w:pStyle w:val="af3"/>
        <w:widowControl w:val="0"/>
        <w:tabs>
          <w:tab w:val="left" w:pos="1167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 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телефону</w:t>
      </w:r>
      <w:r>
        <w:rPr>
          <w:spacing w:val="-6"/>
          <w:sz w:val="28"/>
          <w:szCs w:val="28"/>
        </w:rPr>
        <w:t xml:space="preserve"> в </w:t>
      </w:r>
      <w:r>
        <w:rPr>
          <w:sz w:val="28"/>
          <w:szCs w:val="28"/>
        </w:rPr>
        <w:t>Уполномоченном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органе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центре;</w:t>
      </w:r>
    </w:p>
    <w:p w:rsidR="00E55612" w:rsidRDefault="003D6AE5">
      <w:pPr>
        <w:pStyle w:val="af3"/>
        <w:widowControl w:val="0"/>
        <w:tabs>
          <w:tab w:val="left" w:pos="1229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 письменно,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почты,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факсимильной </w:t>
      </w:r>
      <w:r>
        <w:rPr>
          <w:spacing w:val="-67"/>
          <w:sz w:val="28"/>
          <w:szCs w:val="28"/>
        </w:rPr>
        <w:t xml:space="preserve">    </w:t>
      </w:r>
      <w:r>
        <w:rPr>
          <w:sz w:val="28"/>
          <w:szCs w:val="28"/>
        </w:rPr>
        <w:t>связи;</w:t>
      </w:r>
    </w:p>
    <w:p w:rsidR="00E55612" w:rsidRDefault="003D6AE5">
      <w:pPr>
        <w:pStyle w:val="af3"/>
        <w:widowControl w:val="0"/>
        <w:tabs>
          <w:tab w:val="left" w:pos="1167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4) посредством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открытой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доступной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информации:</w:t>
      </w:r>
    </w:p>
    <w:p w:rsidR="00E55612" w:rsidRDefault="003D6AE5">
      <w:pPr>
        <w:pStyle w:val="a6"/>
        <w:ind w:left="0" w:firstLine="709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 xml:space="preserve">портал 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Уполномоченного органа </w:t>
      </w:r>
      <w:r>
        <w:rPr>
          <w:i/>
          <w:sz w:val="28"/>
          <w:szCs w:val="28"/>
        </w:rPr>
        <w:t>https://soliletsk.ru/;</w:t>
      </w:r>
    </w:p>
    <w:p w:rsidR="00E55612" w:rsidRDefault="003D6AE5">
      <w:pPr>
        <w:pStyle w:val="af3"/>
        <w:widowControl w:val="0"/>
        <w:tabs>
          <w:tab w:val="left" w:pos="1339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5) 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 многофункционального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центра.</w:t>
      </w:r>
    </w:p>
    <w:p w:rsidR="00E55612" w:rsidRDefault="003D6AE5">
      <w:pPr>
        <w:pStyle w:val="af3"/>
        <w:tabs>
          <w:tab w:val="left" w:pos="135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1.5. Информирование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вопросам,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касающимся:</w:t>
      </w:r>
    </w:p>
    <w:p w:rsidR="00E55612" w:rsidRDefault="003D6AE5">
      <w:pPr>
        <w:pStyle w:val="a6"/>
        <w:ind w:left="0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5612" w:rsidRDefault="003D6AE5">
      <w:pPr>
        <w:pStyle w:val="a6"/>
        <w:ind w:left="0" w:firstLine="709"/>
      </w:pPr>
      <w:r>
        <w:t>адресов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5612" w:rsidRDefault="003D6AE5">
      <w:pPr>
        <w:pStyle w:val="a6"/>
        <w:ind w:left="0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5612" w:rsidRDefault="003D6AE5">
      <w:pPr>
        <w:pStyle w:val="a6"/>
        <w:ind w:left="0" w:firstLine="709"/>
        <w:rPr>
          <w:spacing w:val="1"/>
        </w:rPr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</w:p>
    <w:p w:rsidR="00E55612" w:rsidRDefault="003D6AE5">
      <w:pPr>
        <w:pStyle w:val="a6"/>
        <w:ind w:left="0" w:firstLine="709"/>
      </w:pP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5612" w:rsidRDefault="003D6AE5">
      <w:pPr>
        <w:pStyle w:val="a6"/>
        <w:ind w:left="0" w:firstLine="709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55612" w:rsidRDefault="003D6AE5">
      <w:pPr>
        <w:pStyle w:val="a6"/>
        <w:ind w:left="0" w:firstLine="70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E55612" w:rsidRDefault="003D6AE5">
      <w:pPr>
        <w:pStyle w:val="a6"/>
        <w:ind w:left="0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E55612" w:rsidRDefault="003D6AE5">
      <w:pPr>
        <w:pStyle w:val="af3"/>
        <w:tabs>
          <w:tab w:val="left" w:pos="138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При устном обращении Заявителя (лично или по телефону) должностное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интересующим вопросам.</w:t>
      </w:r>
    </w:p>
    <w:p w:rsidR="00E55612" w:rsidRDefault="003D6AE5">
      <w:pPr>
        <w:pStyle w:val="a6"/>
        <w:ind w:left="0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E55612" w:rsidRDefault="003D6AE5">
      <w:pPr>
        <w:pStyle w:val="a6"/>
        <w:ind w:left="0"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получить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E55612" w:rsidRDefault="003D6AE5">
      <w:pPr>
        <w:pStyle w:val="a6"/>
        <w:ind w:left="0" w:firstLine="709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 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E55612" w:rsidRDefault="003D6AE5">
      <w:pPr>
        <w:pStyle w:val="a6"/>
        <w:ind w:left="0" w:firstLine="70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E55612" w:rsidRDefault="003D6AE5">
      <w:pPr>
        <w:pStyle w:val="a6"/>
        <w:ind w:left="0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E55612" w:rsidRDefault="003D6AE5">
      <w:pPr>
        <w:pStyle w:val="a6"/>
        <w:ind w:left="0"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E55612" w:rsidRDefault="003D6AE5">
      <w:pPr>
        <w:pStyle w:val="a6"/>
        <w:ind w:left="0" w:firstLine="709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E55612" w:rsidRDefault="003D6AE5">
      <w:pPr>
        <w:pStyle w:val="af3"/>
        <w:widowControl w:val="0"/>
        <w:tabs>
          <w:tab w:val="left" w:pos="1358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1.7. По письменному обращению должностное лицо Уполномоченного органа,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ответственное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подробно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разъясняет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1.5.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E55612" w:rsidRDefault="003D6AE5">
      <w:pPr>
        <w:pStyle w:val="af3"/>
        <w:widowControl w:val="0"/>
        <w:tabs>
          <w:tab w:val="left" w:pos="149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1.8. 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ЕПГУ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«Федеральный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реестр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(функций)»,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24.10.2011 № 861.</w:t>
      </w:r>
    </w:p>
    <w:p w:rsidR="00E55612" w:rsidRDefault="003D6AE5">
      <w:pPr>
        <w:pStyle w:val="a6"/>
        <w:ind w:left="0" w:firstLine="709"/>
      </w:pPr>
      <w:proofErr w:type="gramStart"/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З</w:t>
      </w:r>
      <w:r>
        <w:t>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 xml:space="preserve">требований, в том числе без использования программного обеспечения, </w:t>
      </w:r>
      <w:r>
        <w:lastRenderedPageBreak/>
        <w:t>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E55612" w:rsidRDefault="003D6AE5">
      <w:pPr>
        <w:pStyle w:val="af3"/>
        <w:widowControl w:val="0"/>
        <w:tabs>
          <w:tab w:val="left" w:pos="142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1.9. 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справочная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информация:</w:t>
      </w:r>
    </w:p>
    <w:p w:rsidR="00E55612" w:rsidRDefault="003D6AE5">
      <w:pPr>
        <w:pStyle w:val="a6"/>
        <w:ind w:left="0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E55612" w:rsidRDefault="003D6AE5">
      <w:pPr>
        <w:pStyle w:val="a6"/>
        <w:ind w:left="0" w:firstLine="709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E55612" w:rsidRDefault="003D6AE5">
      <w:pPr>
        <w:pStyle w:val="a6"/>
        <w:ind w:left="0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E55612" w:rsidRDefault="003D6AE5">
      <w:pPr>
        <w:pStyle w:val="af3"/>
        <w:widowControl w:val="0"/>
        <w:tabs>
          <w:tab w:val="left" w:pos="1529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1.10. В залах ожидания Уполномоченного органа размещаются нормативные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требованию</w:t>
      </w:r>
      <w:r>
        <w:rPr>
          <w:spacing w:val="-3"/>
          <w:sz w:val="28"/>
          <w:szCs w:val="28"/>
        </w:rPr>
        <w:t xml:space="preserve"> З</w:t>
      </w:r>
      <w:r>
        <w:rPr>
          <w:sz w:val="28"/>
          <w:szCs w:val="28"/>
        </w:rPr>
        <w:t>аявителя предоставляются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 ознакомления.</w:t>
      </w:r>
    </w:p>
    <w:p w:rsidR="00E55612" w:rsidRDefault="003D6AE5">
      <w:pPr>
        <w:pStyle w:val="af3"/>
        <w:widowControl w:val="0"/>
        <w:tabs>
          <w:tab w:val="left" w:pos="1581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1.11. Размещение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соглашением о взаимодействии с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информированию</w:t>
      </w:r>
      <w:proofErr w:type="gram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>
        <w:rPr>
          <w:spacing w:val="-67"/>
          <w:sz w:val="28"/>
          <w:szCs w:val="28"/>
        </w:rPr>
        <w:t xml:space="preserve">            </w:t>
      </w:r>
      <w:r>
        <w:rPr>
          <w:sz w:val="28"/>
          <w:szCs w:val="28"/>
        </w:rPr>
        <w:t>регламентом.</w:t>
      </w:r>
    </w:p>
    <w:p w:rsidR="00E55612" w:rsidRDefault="003D6AE5">
      <w:pPr>
        <w:pStyle w:val="af3"/>
        <w:widowControl w:val="0"/>
        <w:tabs>
          <w:tab w:val="left" w:pos="168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1.12. Информация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получена</w:t>
      </w:r>
      <w:r>
        <w:rPr>
          <w:spacing w:val="1"/>
          <w:sz w:val="28"/>
          <w:szCs w:val="28"/>
        </w:rPr>
        <w:t xml:space="preserve"> З</w:t>
      </w:r>
      <w:r>
        <w:rPr>
          <w:sz w:val="28"/>
          <w:szCs w:val="28"/>
        </w:rPr>
        <w:t>аявителем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представителем)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кабинете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 структурном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spacing w:val="1"/>
          <w:sz w:val="28"/>
          <w:szCs w:val="28"/>
        </w:rPr>
        <w:t xml:space="preserve"> З</w:t>
      </w:r>
      <w:r>
        <w:rPr>
          <w:sz w:val="28"/>
          <w:szCs w:val="28"/>
        </w:rPr>
        <w:t>аявителя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телефону,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электронной почты.</w:t>
      </w:r>
    </w:p>
    <w:p w:rsidR="00E55612" w:rsidRDefault="00E55612">
      <w:pPr>
        <w:ind w:firstLine="567"/>
        <w:jc w:val="both"/>
        <w:rPr>
          <w:sz w:val="28"/>
          <w:szCs w:val="28"/>
        </w:rPr>
      </w:pP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Требование предоставления заявителю муниципальной услуги </w:t>
      </w: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профилирование), а также результата, за предоставлением которого обратился заявитель.</w:t>
      </w:r>
    </w:p>
    <w:p w:rsidR="00E55612" w:rsidRDefault="00E5561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5612" w:rsidRDefault="003D6AE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 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E55612" w:rsidRDefault="003D6AE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1.14. Вариант определяется в соответствии с таблицей 2 приложения № 3 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E55612" w:rsidRDefault="003D6AE5">
      <w:pPr>
        <w:pStyle w:val="af6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 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55612" w:rsidRDefault="00E55612">
      <w:pPr>
        <w:pStyle w:val="af6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55612" w:rsidRDefault="003D6AE5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55612" w:rsidRDefault="00E55612">
      <w:pPr>
        <w:ind w:firstLine="567"/>
        <w:rPr>
          <w:b/>
          <w:sz w:val="28"/>
          <w:szCs w:val="28"/>
        </w:rPr>
      </w:pPr>
    </w:p>
    <w:p w:rsidR="00E55612" w:rsidRDefault="003D6AE5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55612" w:rsidRDefault="00E55612">
      <w:pPr>
        <w:ind w:firstLine="567"/>
        <w:rPr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55612" w:rsidRDefault="00E5561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5612" w:rsidRDefault="003D6AE5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55612" w:rsidRDefault="00E55612">
      <w:pPr>
        <w:ind w:firstLine="709"/>
        <w:rPr>
          <w:sz w:val="28"/>
          <w:szCs w:val="28"/>
        </w:rPr>
      </w:pPr>
    </w:p>
    <w:p w:rsidR="00E55612" w:rsidRDefault="003D6AE5">
      <w:pPr>
        <w:pStyle w:val="af2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Муниципальная услуга предоставляется отделом по управлению муниципальным имуществом администрации муниципального образования Соль-Илецкий городской округ Оренбургской области.</w:t>
      </w:r>
    </w:p>
    <w:p w:rsidR="00E55612" w:rsidRDefault="003D6AE5">
      <w:pPr>
        <w:pStyle w:val="af2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E55612" w:rsidRDefault="003D6AE5">
      <w:pPr>
        <w:pStyle w:val="af2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 При предоставлении муниципальной услуги уполномоченный орган</w:t>
      </w:r>
      <w:r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E55612" w:rsidRDefault="003D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муниципальной услуги.</w:t>
      </w:r>
    </w:p>
    <w:p w:rsidR="00E55612" w:rsidRDefault="00E55612">
      <w:pPr>
        <w:pStyle w:val="af2"/>
        <w:spacing w:beforeAutospacing="0" w:afterAutospacing="0"/>
        <w:ind w:firstLine="567"/>
        <w:jc w:val="both"/>
        <w:rPr>
          <w:sz w:val="28"/>
          <w:szCs w:val="28"/>
        </w:rPr>
      </w:pP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муниципальной услуги</w:t>
      </w:r>
    </w:p>
    <w:p w:rsidR="00E55612" w:rsidRDefault="00E55612">
      <w:pPr>
        <w:ind w:firstLine="567"/>
        <w:jc w:val="both"/>
        <w:rPr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Соль-Илецкий городской округ Оренбургской области, в текстовой или табличной форме и содержащий полную и </w:t>
      </w:r>
      <w:r>
        <w:rPr>
          <w:sz w:val="28"/>
          <w:szCs w:val="28"/>
        </w:rPr>
        <w:lastRenderedPageBreak/>
        <w:t>достоверную информацию, либо уведомление об отказе в предоставлении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 Муниципальная услуга предоставляется в электронном виде с использованием государственной информационной системы - ФГИС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Заявителю в качестве результата предоставления услуги обеспечивается по его выбору возможность получения через Портал:</w:t>
      </w:r>
    </w:p>
    <w:p w:rsidR="00E55612" w:rsidRDefault="003D6A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случае подачи заявления в электронной форме через ЕПГУ:</w:t>
      </w:r>
    </w:p>
    <w:p w:rsidR="00E55612" w:rsidRDefault="003D6AE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55612" w:rsidRDefault="003D6A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E55612" w:rsidRDefault="003D6A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случае подачи заявления через многофункциональный центр (при наличии соглашения о взаимодействии):</w:t>
      </w:r>
    </w:p>
    <w:p w:rsidR="00E55612" w:rsidRDefault="003D6A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55612" w:rsidRDefault="003D6A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E55612" w:rsidRDefault="00E5561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55612" w:rsidRDefault="003D6AE5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55612" w:rsidRDefault="00E55612">
      <w:pPr>
        <w:ind w:firstLine="567"/>
        <w:rPr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Максимальный срок предоставления муниципальной услуги, который исчисляется со дня регистрации заявления и документов заявителя в МФЦ, составляет 10 рабочих дней.</w:t>
      </w:r>
    </w:p>
    <w:p w:rsidR="00E55612" w:rsidRDefault="003D6AE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E55612" w:rsidRDefault="00E55612"/>
    <w:p w:rsidR="00E55612" w:rsidRDefault="003D6AE5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55612" w:rsidRDefault="00E55612">
      <w:pPr>
        <w:ind w:firstLine="567"/>
        <w:rPr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Соль-Илецкий городской округ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E55612" w:rsidRDefault="00E55612">
      <w:pPr>
        <w:ind w:firstLine="567"/>
        <w:jc w:val="both"/>
        <w:rPr>
          <w:sz w:val="28"/>
          <w:szCs w:val="28"/>
        </w:rPr>
      </w:pP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E55612" w:rsidRDefault="00E55612">
      <w:pPr>
        <w:ind w:firstLine="567"/>
        <w:jc w:val="center"/>
        <w:rPr>
          <w:sz w:val="28"/>
          <w:szCs w:val="28"/>
        </w:rPr>
      </w:pPr>
    </w:p>
    <w:p w:rsidR="00E55612" w:rsidRDefault="003D6A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Исчерпывающий перечень документов, необходимых и обязательных для предоставления муниципальной услуги: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hyperlink r:id="rId11">
        <w:proofErr w:type="gramStart"/>
        <w:r>
          <w:rPr>
            <w:rStyle w:val="a3"/>
            <w:color w:val="000000"/>
            <w:sz w:val="28"/>
            <w:szCs w:val="28"/>
            <w:u w:val="none"/>
          </w:rPr>
          <w:t>заявлени</w:t>
        </w:r>
      </w:hyperlink>
      <w:r>
        <w:rPr>
          <w:color w:val="000000"/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о предоставлении информации об объектах, сдаваемых в аренду (Приложение № 1);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бумажном носителе в многофункциональном центре. 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копия документа, удостоверяющего личность заявителя или его представителя, предоставляется в случаях обращения без использования ЕПГУ. 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(далее – ЕСИА) и могут быть проверены путем направления запроса с использованием СМЭВ. 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Независимо от способа подачи заявления представителем, дополнительно </w:t>
      </w:r>
      <w:proofErr w:type="gramStart"/>
      <w:r>
        <w:rPr>
          <w:sz w:val="28"/>
          <w:szCs w:val="28"/>
        </w:rPr>
        <w:t>предоставляется документ</w:t>
      </w:r>
      <w:proofErr w:type="gramEnd"/>
      <w:r>
        <w:rPr>
          <w:sz w:val="28"/>
          <w:szCs w:val="28"/>
        </w:rPr>
        <w:t xml:space="preserve">, подтверждающий полномочия представителя действовать от имени заявителя. </w:t>
      </w:r>
    </w:p>
    <w:p w:rsidR="00E55612" w:rsidRDefault="003D6AE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не вправе требовать от заявителя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части 6 статьи 7 Федерального закона от 27.07.2010 № 210-ФЗ                             «Об организации предоставления государственных и муниципальных услуг».</w:t>
      </w:r>
    </w:p>
    <w:p w:rsidR="00E55612" w:rsidRDefault="003D6A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 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E55612" w:rsidRDefault="00E5561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612" w:rsidRDefault="003D6AE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55612" w:rsidRDefault="00E5561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 Исчерпывающий перечень оснований для отказа в приеме документов, необходимых для получения муниципальной услуги: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представленные документы или сведения утратили силу на момент обращения за муниципальной услугой;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подача заявления от имени заявителя не уполномоченным на то лицом;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неполное заполнение полей в форме заявления, в том числе в интерактивной форме заявления на ЕПГУ;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12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06.04.2011 № 63-ФЗ                              «Об электронной подписи».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 В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«личный кабинет» заявителя на ЕПГУ не позднее 1 рабочего дня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 в Уполномоченный орган.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 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E55612" w:rsidRDefault="00E55612">
      <w:pPr>
        <w:ind w:firstLine="567"/>
        <w:jc w:val="center"/>
        <w:outlineLvl w:val="2"/>
        <w:rPr>
          <w:sz w:val="28"/>
          <w:szCs w:val="28"/>
        </w:rPr>
      </w:pPr>
    </w:p>
    <w:p w:rsidR="00E55612" w:rsidRDefault="003D6AE5">
      <w:pPr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55612" w:rsidRDefault="00E55612">
      <w:pPr>
        <w:ind w:firstLine="567"/>
        <w:jc w:val="center"/>
        <w:outlineLvl w:val="2"/>
        <w:rPr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 Основания для приостановления предоставления муниципальной услуги отсутствуют.</w:t>
      </w:r>
    </w:p>
    <w:p w:rsidR="00E55612" w:rsidRDefault="003D6AE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 Основаниями для отказа в предоставлении муниципальной услуги являются: 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непредставление заявителем документов, необходимых для предоставления муниципальной услуги;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наличие недостоверных сведений в документах, направленных заявителем для предоставления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 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«личный кабинет» заявителя на ЕПГУ в день принятия решения об отказе в предоставлении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 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 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E55612" w:rsidRDefault="00E55612">
      <w:pPr>
        <w:tabs>
          <w:tab w:val="left" w:pos="709"/>
        </w:tabs>
        <w:jc w:val="both"/>
        <w:rPr>
          <w:sz w:val="28"/>
          <w:szCs w:val="28"/>
        </w:rPr>
      </w:pPr>
    </w:p>
    <w:p w:rsidR="00E55612" w:rsidRDefault="003D6AE5">
      <w:pPr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E55612" w:rsidRDefault="00E55612">
      <w:pPr>
        <w:ind w:firstLine="567"/>
        <w:jc w:val="center"/>
        <w:outlineLvl w:val="2"/>
        <w:rPr>
          <w:b/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E55612" w:rsidRDefault="00E55612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E55612" w:rsidRDefault="003D6AE5">
      <w:pPr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55612" w:rsidRDefault="00E55612">
      <w:pPr>
        <w:ind w:firstLine="567"/>
        <w:jc w:val="center"/>
        <w:outlineLvl w:val="2"/>
        <w:rPr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E55612" w:rsidRDefault="00E55612">
      <w:pPr>
        <w:ind w:firstLine="567"/>
        <w:jc w:val="both"/>
        <w:outlineLvl w:val="2"/>
        <w:rPr>
          <w:bCs/>
          <w:sz w:val="28"/>
          <w:szCs w:val="28"/>
        </w:rPr>
      </w:pPr>
    </w:p>
    <w:p w:rsidR="00E55612" w:rsidRDefault="003D6AE5">
      <w:pPr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регистрации заявления заявителя о </w:t>
      </w:r>
    </w:p>
    <w:p w:rsidR="00E55612" w:rsidRDefault="003D6AE5">
      <w:pPr>
        <w:ind w:firstLine="567"/>
        <w:jc w:val="center"/>
        <w:outlineLvl w:val="2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предоставлении</w:t>
      </w:r>
      <w:proofErr w:type="gramEnd"/>
      <w:r>
        <w:rPr>
          <w:b/>
          <w:bCs/>
          <w:sz w:val="28"/>
          <w:szCs w:val="28"/>
        </w:rPr>
        <w:t xml:space="preserve"> муниципальной услуги</w:t>
      </w:r>
    </w:p>
    <w:p w:rsidR="00E55612" w:rsidRDefault="00E55612">
      <w:pPr>
        <w:ind w:firstLine="567"/>
        <w:jc w:val="center"/>
        <w:outlineLvl w:val="2"/>
        <w:rPr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 Регистрация заявления о предоставлении муниципальной услуги осуществляется не позднее рабочего дня, следующего за днем его поступления в Уполномоченный орган.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муниципальной услуги подано в электронной форме посредством ЕПГУ, МФЦ Уполномоченный </w:t>
      </w:r>
      <w:r>
        <w:rPr>
          <w:sz w:val="28"/>
          <w:szCs w:val="28"/>
        </w:rPr>
        <w:lastRenderedPageBreak/>
        <w:t>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E55612" w:rsidRDefault="00E55612">
      <w:pPr>
        <w:ind w:firstLine="709"/>
        <w:jc w:val="both"/>
        <w:rPr>
          <w:rStyle w:val="blk"/>
          <w:sz w:val="28"/>
          <w:szCs w:val="28"/>
        </w:rPr>
      </w:pPr>
    </w:p>
    <w:p w:rsidR="00E55612" w:rsidRDefault="003D6AE5">
      <w:pPr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E55612" w:rsidRDefault="00E55612">
      <w:pPr>
        <w:ind w:firstLine="567"/>
        <w:jc w:val="center"/>
        <w:outlineLvl w:val="2"/>
        <w:rPr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 Прием заявителей должен осуществляться в специально выделенном для этих целей помещении.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 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2.13.3.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2.13.4. Места предоставления муниципальной услуги должны быть: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2.13.5.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E55612" w:rsidRDefault="00E55612">
      <w:pPr>
        <w:jc w:val="both"/>
        <w:rPr>
          <w:sz w:val="28"/>
          <w:szCs w:val="28"/>
        </w:rPr>
      </w:pPr>
    </w:p>
    <w:p w:rsidR="00E55612" w:rsidRDefault="003D6AE5">
      <w:pPr>
        <w:tabs>
          <w:tab w:val="left" w:pos="709"/>
        </w:tabs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E55612" w:rsidRDefault="00E55612">
      <w:pPr>
        <w:tabs>
          <w:tab w:val="left" w:pos="709"/>
        </w:tabs>
        <w:ind w:firstLine="567"/>
        <w:jc w:val="center"/>
        <w:outlineLvl w:val="2"/>
        <w:rPr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 К показателям доступности предоставления муниципальной услуги относятся: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заявления о предоставлении муниципальной услуги дистанционно в электронной форме с помощью портала государственных услуг;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обеспечена возможность получения информации о ходе предоставления муниципальной услуги в электронной форме;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 К показателям качества предоставления муниципальной услуги относятся: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заявления на получение муниципальной услуги и документов к нему в электронной форме;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способах подачи заявления и сроках предоставления муниципальной услуги;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 доступ собаки-проводника на объекты (здания, помещения), в которых предоставляется муниципальная услуга;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 с ограниченными возможностями оказывается помощь в преодолении барьеров, мешающих получению ими муниципальной услуги наравне с другими лицами;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на действие (бездействие) должностных лиц и их отношение к заявителям;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E55612" w:rsidRDefault="00E55612">
      <w:pPr>
        <w:ind w:firstLine="709"/>
        <w:jc w:val="both"/>
        <w:rPr>
          <w:sz w:val="28"/>
          <w:szCs w:val="28"/>
        </w:rPr>
      </w:pPr>
    </w:p>
    <w:p w:rsidR="00E55612" w:rsidRDefault="003D6AE5">
      <w:pPr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E55612" w:rsidRDefault="00E55612">
      <w:pPr>
        <w:ind w:firstLine="567"/>
        <w:jc w:val="center"/>
        <w:outlineLvl w:val="2"/>
        <w:rPr>
          <w:b/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 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 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через МФЦ (по Соглашению о взаимодействии);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через ЕПГУ, с применением </w:t>
      </w:r>
      <w:proofErr w:type="gramStart"/>
      <w:r>
        <w:rPr>
          <w:sz w:val="28"/>
          <w:szCs w:val="28"/>
        </w:rPr>
        <w:t>усиленной</w:t>
      </w:r>
      <w:proofErr w:type="gramEnd"/>
      <w:r>
        <w:rPr>
          <w:sz w:val="28"/>
          <w:szCs w:val="28"/>
        </w:rPr>
        <w:t xml:space="preserve"> квалифицированной ЭП.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 Особенности предоставления муниципальной услуги в МФЦ.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E55612" w:rsidRDefault="003D6A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информирование заявителей о порядке предоставления муниципальной услуги в МФЦ, ходе выполнения заявления о предоставлении муниципальной услуги, по иным вопросам, связанным с </w:t>
      </w:r>
      <w:r>
        <w:rPr>
          <w:sz w:val="28"/>
          <w:szCs w:val="28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осуществляющий прием документов: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устанавливает личность заявителя (представителя), в том числе проверяет документы, удостоверяющие личность заявителя (представителя), проверяет полномочия заявителя (представителя);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соответствующей услуги;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распечатывает бланк заявления и предлагает заявителю собственноручно заполнить его;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проверяет полноту оформления заявления;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принимает заявление;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осуществляющий выдачу документов: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устанавливает личность заявителя;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знакомит с перечнем и содержанием выдаваемых документов;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выдает заявителю результат предоставления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 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 Особенности предоставления муниципальной услуги в электронной форме.</w:t>
      </w:r>
    </w:p>
    <w:p w:rsidR="00E55612" w:rsidRDefault="003D6A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3">
        <w:r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06.04.2011 № 63-ФЗ «Об электронной подписи».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заявления заявителя в электронной форме заявителю обеспечиваются: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возможность копирования и сохранения документов, необходимых для предоставления услуги;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возможность печати на бумажном носителе копии электронной формы заявления;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возможность вернуться на любой из этапов заполнения электронной формы заявления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возможность доступа заявителя на ЕПГУ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 Требования к электронным документам, представляемым заявителем для получения услуги: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>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>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непосредственно с оригинала документа в масштабе 1:1 (не допускается сканирование с копий) с разрешением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черно-белом режиме при отсутствии в документе графических изображений;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режиме полной цветопередачи при наличии в документе цветных графических изображений либо цветного текста;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режиме "оттенки серого" при наличии в документе изображений, отличных от цветного изображения;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 документы в электронном виде могут быть подписаны квалифицированной ЭП;</w:t>
      </w:r>
      <w:proofErr w:type="gramEnd"/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в электронной форме через ЕПГУ по заявлениям, указанным в подпункте 2.6. настоящего административного регламента, заявитель обязан указать способ получения результата услуги:</w:t>
      </w:r>
    </w:p>
    <w:p w:rsidR="00E55612" w:rsidRDefault="003D6AE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gramStart"/>
      <w:r>
        <w:rPr>
          <w:b/>
          <w:sz w:val="28"/>
          <w:szCs w:val="28"/>
        </w:rPr>
        <w:t>интернет-портала</w:t>
      </w:r>
      <w:proofErr w:type="gramEnd"/>
      <w:r>
        <w:rPr>
          <w:b/>
          <w:sz w:val="28"/>
          <w:szCs w:val="28"/>
        </w:rPr>
        <w:t xml:space="preserve"> www.gosuslugi.ru);</w:t>
      </w:r>
    </w:p>
    <w:p w:rsidR="00E55612" w:rsidRDefault="003D6A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виде документа на бумажном носителе в МФЦ.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ЕПГУ.</w:t>
      </w:r>
    </w:p>
    <w:p w:rsidR="00E55612" w:rsidRDefault="00E55612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</w:p>
    <w:p w:rsidR="00E55612" w:rsidRDefault="00E55612">
      <w:pPr>
        <w:ind w:firstLine="567"/>
        <w:jc w:val="center"/>
        <w:rPr>
          <w:b/>
          <w:sz w:val="28"/>
          <w:szCs w:val="28"/>
        </w:rPr>
      </w:pPr>
    </w:p>
    <w:p w:rsidR="00E55612" w:rsidRDefault="003D6AE5">
      <w:pPr>
        <w:pStyle w:val="ConsPlusTitle"/>
        <w:shd w:val="clear" w:color="auto" w:fill="FFFFFF"/>
        <w:ind w:firstLine="567"/>
        <w:jc w:val="center"/>
        <w:outlineLvl w:val="2"/>
        <w:rPr>
          <w:sz w:val="28"/>
          <w:szCs w:val="28"/>
        </w:rPr>
      </w:pPr>
      <w:r>
        <w:rPr>
          <w:rStyle w:val="a7"/>
          <w:b/>
          <w:color w:val="000000"/>
          <w:sz w:val="28"/>
          <w:szCs w:val="28"/>
        </w:rPr>
        <w:t>Пе</w:t>
      </w:r>
      <w:r>
        <w:rPr>
          <w:sz w:val="28"/>
          <w:szCs w:val="28"/>
        </w:rPr>
        <w:t xml:space="preserve">речень вариантов предоставления муниципальной услуги, </w:t>
      </w:r>
      <w:proofErr w:type="gramStart"/>
      <w:r>
        <w:rPr>
          <w:sz w:val="28"/>
          <w:szCs w:val="28"/>
        </w:rPr>
        <w:t>включающий</w:t>
      </w:r>
      <w:proofErr w:type="gramEnd"/>
      <w:r>
        <w:rPr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 заявителя о предоставлении муниципальной услуги без рассмотрения (при необходимости)</w:t>
      </w:r>
    </w:p>
    <w:p w:rsidR="00E55612" w:rsidRDefault="00E55612">
      <w:pPr>
        <w:jc w:val="both"/>
        <w:rPr>
          <w:b/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Варианты предоставления муниципальной услуги: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исправление допущенных опечаток (ошибок) в выданных в результате предоставления муниципальной услуги документах.</w:t>
      </w:r>
    </w:p>
    <w:p w:rsidR="00E55612" w:rsidRDefault="00E55612">
      <w:pPr>
        <w:ind w:firstLine="567"/>
        <w:jc w:val="center"/>
        <w:rPr>
          <w:sz w:val="28"/>
          <w:szCs w:val="28"/>
        </w:rPr>
      </w:pP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административных процедур </w:t>
      </w: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исполнении муниципальной услуги</w:t>
      </w:r>
    </w:p>
    <w:p w:rsidR="00E55612" w:rsidRDefault="00E55612">
      <w:pPr>
        <w:ind w:firstLine="567"/>
        <w:jc w:val="center"/>
        <w:rPr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Предоставление муниципальной услуги включает в себя следующие административные процедуры: 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рассмотрение документов и сведений;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принятие решения о предоставлении (об отказе в предоставлении) муниципальной услуги;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выдача результата предоставления муниципальной услуги.</w:t>
      </w:r>
    </w:p>
    <w:p w:rsidR="00E55612" w:rsidRDefault="00E55612">
      <w:pPr>
        <w:ind w:firstLine="709"/>
        <w:jc w:val="both"/>
        <w:rPr>
          <w:sz w:val="28"/>
          <w:szCs w:val="28"/>
        </w:rPr>
      </w:pPr>
    </w:p>
    <w:p w:rsidR="00E55612" w:rsidRDefault="003D6AE5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административной процедуры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профилирования заявителя</w:t>
      </w:r>
    </w:p>
    <w:p w:rsidR="00E55612" w:rsidRDefault="00E55612">
      <w:pPr>
        <w:ind w:firstLine="567"/>
        <w:jc w:val="both"/>
        <w:rPr>
          <w:sz w:val="28"/>
          <w:szCs w:val="28"/>
        </w:rPr>
      </w:pPr>
    </w:p>
    <w:p w:rsidR="00E55612" w:rsidRDefault="003D6AE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E55612" w:rsidRDefault="003D6AE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направленные на определение признаков заявителя, приведены в таблице 2 приложения № 3 к настоящему Административному регламенту.</w:t>
      </w:r>
    </w:p>
    <w:p w:rsidR="00E55612" w:rsidRDefault="003D6AE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соответствует одному варианту.</w:t>
      </w:r>
    </w:p>
    <w:p w:rsidR="00E55612" w:rsidRDefault="00E55612">
      <w:pPr>
        <w:ind w:firstLine="567"/>
        <w:jc w:val="both"/>
        <w:rPr>
          <w:sz w:val="28"/>
          <w:szCs w:val="28"/>
        </w:rPr>
      </w:pP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административных процедур </w:t>
      </w: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E55612" w:rsidRDefault="00E55612">
      <w:pPr>
        <w:ind w:firstLine="567"/>
        <w:jc w:val="center"/>
        <w:rPr>
          <w:b/>
          <w:sz w:val="28"/>
          <w:szCs w:val="28"/>
        </w:rPr>
      </w:pP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E55612" w:rsidRDefault="00E55612">
      <w:pPr>
        <w:ind w:firstLine="567"/>
        <w:jc w:val="center"/>
        <w:rPr>
          <w:sz w:val="28"/>
          <w:szCs w:val="28"/>
        </w:rPr>
      </w:pPr>
    </w:p>
    <w:p w:rsidR="00E55612" w:rsidRDefault="003D6AE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заявителем или его представителем заявления о предоставлении муниципальной услуги и документов, указанных в пункте 2.6.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При поступлении заявления через МФЦ специалист, ответственный за прием и регистрацию документов: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устанавливает предмет обращения;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проверяет полномочия лица, обратившегося с заявлением;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регистрирует заявление и представленные документы под индивидуальным порядковым номером в день их поступления;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передача заявления и документов в Уполномоченный орган.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 При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Способами установления личности (идентификации) являются: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посредством ЕПГУ - посредством 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МФЦ (по Соглашению о взаимодействии) - документ, удостоверяющий личность.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может быть отказано в приеме заявления и документов при наличии оснований, указанных в пункте 2.7. настоящего административного регламента.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3.5.3. 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пунктом 2.7. настоящего административного регламента.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 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 Результатом административной процедуры является: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прием и регистрация в Уполномоченной органе заявления и документов, необходимых для предоставления муниципальной услуги;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отказ в приеме документов с указанием причин отказа.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 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E55612" w:rsidRDefault="00E55612">
      <w:pPr>
        <w:ind w:firstLine="567"/>
        <w:jc w:val="center"/>
        <w:rPr>
          <w:sz w:val="28"/>
          <w:szCs w:val="28"/>
        </w:rPr>
      </w:pP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документов и сведений</w:t>
      </w:r>
    </w:p>
    <w:p w:rsidR="00E55612" w:rsidRDefault="00E55612">
      <w:pPr>
        <w:ind w:firstLine="567"/>
        <w:jc w:val="center"/>
        <w:rPr>
          <w:b/>
          <w:sz w:val="28"/>
          <w:szCs w:val="28"/>
        </w:rPr>
      </w:pPr>
    </w:p>
    <w:p w:rsidR="00E55612" w:rsidRDefault="003D6A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Основанием для начала административной процедуры является наличие у ответственного должностного лица документов, необходимых для оказания услуги.</w:t>
      </w:r>
    </w:p>
    <w:p w:rsidR="00E55612" w:rsidRDefault="003D6A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 Ответственное должностное лицо рассматривает, анализирует поступившие документы. 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E55612" w:rsidRDefault="003D6A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 Максимальный срок выполнения административной процедуры составляет 2 рабочих дня.</w:t>
      </w:r>
    </w:p>
    <w:p w:rsidR="00E55612" w:rsidRDefault="003D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E55612" w:rsidRDefault="00E55612">
      <w:pPr>
        <w:ind w:firstLine="567"/>
        <w:jc w:val="center"/>
        <w:rPr>
          <w:sz w:val="28"/>
          <w:szCs w:val="28"/>
        </w:rPr>
      </w:pPr>
    </w:p>
    <w:p w:rsidR="00E55612" w:rsidRDefault="003D6A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Критерием принятия решения об отказе в предоставлении муниципальной услуги является наличие оснований, указанных в п. 2.9. административного регламента</w:t>
      </w:r>
      <w:r>
        <w:rPr>
          <w:rStyle w:val="blk"/>
          <w:sz w:val="28"/>
          <w:szCs w:val="28"/>
        </w:rPr>
        <w:t>;</w:t>
      </w:r>
    </w:p>
    <w:p w:rsidR="00E55612" w:rsidRDefault="003D6AE5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 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E55612" w:rsidRDefault="003D6A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 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E55612" w:rsidRDefault="003D6A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 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составляет 5 рабочих дней.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 Критерием принятия решения о предоставлении муниципальной услуги является предоставление Заявителем документов, указанных в пункте 2.6.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>
        <w:rPr>
          <w:rStyle w:val="blk"/>
          <w:sz w:val="28"/>
          <w:szCs w:val="28"/>
        </w:rPr>
        <w:t>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 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E55612" w:rsidRDefault="003D6AE5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 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 электронной подписью. </w:t>
      </w:r>
    </w:p>
    <w:p w:rsidR="00E55612" w:rsidRDefault="003D6AE5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3.7.7. Максимальный срок административной процедуры 6 рабочих дней.</w:t>
      </w:r>
    </w:p>
    <w:p w:rsidR="00E55612" w:rsidRDefault="003D6AE5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результата предоставления муниципальной услуги</w:t>
      </w:r>
    </w:p>
    <w:p w:rsidR="00E55612" w:rsidRDefault="00E55612">
      <w:pPr>
        <w:ind w:firstLine="567"/>
        <w:jc w:val="center"/>
        <w:rPr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пунктами 3.5.2. и 3.5.6. настоящего административного регламента, и их регистрация в соответствии с порядком по делопроизводству.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 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в день подписания и регистрации результата предоставления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не может быть предоставлен через МФЦ экстерриториально.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 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пунктом 3.6.5. настоящего административного регламента.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3.8.3. 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3.8.4. Максимальный срок выполнения настоящей административной процедуры (действия) не должен превышать одного рабочего дня.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3.8.5. Заявителю в качестве результата предоставления муниципальной услуги обеспечивается возможность получения документа: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>
        <w:rPr>
          <w:sz w:val="28"/>
          <w:szCs w:val="28"/>
        </w:rPr>
        <w:lastRenderedPageBreak/>
        <w:t xml:space="preserve">лица Уполномоченного органа, направленного Заявителю в личный кабинет на ЕПГУ; 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55612" w:rsidRDefault="00E55612">
      <w:pPr>
        <w:ind w:firstLine="567"/>
        <w:jc w:val="center"/>
        <w:rPr>
          <w:b/>
          <w:sz w:val="28"/>
          <w:szCs w:val="28"/>
        </w:rPr>
      </w:pP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Исправление допущенных опечаток и ошибок</w:t>
      </w: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выданных</w:t>
      </w:r>
      <w:proofErr w:type="gramEnd"/>
      <w:r>
        <w:rPr>
          <w:b/>
          <w:sz w:val="28"/>
          <w:szCs w:val="28"/>
        </w:rPr>
        <w:t xml:space="preserve"> в результате предоставления муниципальной услуги</w:t>
      </w: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документах</w:t>
      </w:r>
      <w:proofErr w:type="gramEnd"/>
    </w:p>
    <w:p w:rsidR="00E55612" w:rsidRDefault="00E55612">
      <w:pPr>
        <w:ind w:firstLine="567"/>
        <w:jc w:val="center"/>
        <w:rPr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proofErr w:type="gramStart"/>
      <w:r>
        <w:rPr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  <w:r>
        <w:rPr>
          <w:sz w:val="28"/>
          <w:szCs w:val="28"/>
        </w:rPr>
        <w:t xml:space="preserve"> Подача заявления об исправлении опечаток, ошибок в МФЦ не предусматривается по экстерриториальному принципу.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3.9.1. 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3.9.2. 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 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3.9.4. 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3.9.5. Исправление опечаток и (или) ошибок, допущенных в документах, выданных в результате предоставления муниципальной услуги, </w:t>
      </w:r>
      <w:r>
        <w:rPr>
          <w:sz w:val="28"/>
          <w:szCs w:val="28"/>
        </w:rPr>
        <w:lastRenderedPageBreak/>
        <w:t>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3.9.6. 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изменение содержания документов, являющихся результатом предоставления муниципальной услуги;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3.9.7. 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3.9.8. 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3.9.9. Результатом процедуры является: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исправленные документы, являющиеся результатом предоставления муниципальной услуги;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3.9.10. 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3.9.11. Заявителю в качестве результата обеспечивается возможность получения документа, указанного в п. 3.7.9.: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55612" w:rsidRDefault="00E55612">
      <w:pPr>
        <w:ind w:firstLine="567"/>
        <w:jc w:val="both"/>
        <w:rPr>
          <w:sz w:val="28"/>
          <w:szCs w:val="28"/>
        </w:rPr>
      </w:pP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дубликата документа, выданного по результатам предоставления муниципальной услуги</w:t>
      </w:r>
    </w:p>
    <w:p w:rsidR="00E55612" w:rsidRDefault="00E55612">
      <w:pPr>
        <w:ind w:firstLine="567"/>
        <w:jc w:val="center"/>
        <w:rPr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 Выдача дубликата документа, выданного по результатам предоставления муниципальной услуги, не предусмотрена.</w:t>
      </w:r>
    </w:p>
    <w:p w:rsidR="00E55612" w:rsidRDefault="00E55612">
      <w:pPr>
        <w:ind w:firstLine="567"/>
        <w:jc w:val="center"/>
        <w:rPr>
          <w:sz w:val="28"/>
          <w:szCs w:val="28"/>
        </w:rPr>
      </w:pP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оставления заявления заявителя о предоставлении муниципальной услуги без рассмотрения</w:t>
      </w:r>
    </w:p>
    <w:p w:rsidR="00E55612" w:rsidRDefault="00E55612">
      <w:pPr>
        <w:ind w:firstLine="567"/>
        <w:jc w:val="center"/>
        <w:rPr>
          <w:b/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3.11. Возможность оставления запроса заявителя о предоставлении муниципальной услуги без рассмотрения не предусмотрена.</w:t>
      </w:r>
    </w:p>
    <w:p w:rsidR="00E55612" w:rsidRDefault="00E55612">
      <w:pPr>
        <w:ind w:firstLine="567"/>
        <w:jc w:val="center"/>
        <w:rPr>
          <w:sz w:val="28"/>
          <w:szCs w:val="28"/>
        </w:rPr>
      </w:pPr>
    </w:p>
    <w:p w:rsidR="00E55612" w:rsidRDefault="003D6AE5">
      <w:pPr>
        <w:pStyle w:val="af2"/>
        <w:spacing w:beforeAutospacing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E55612" w:rsidRDefault="003D6AE5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осуществления текущего контроля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соблюдением и исполнением </w:t>
      </w:r>
      <w:proofErr w:type="gramStart"/>
      <w:r>
        <w:rPr>
          <w:b/>
          <w:bCs/>
          <w:sz w:val="28"/>
          <w:szCs w:val="28"/>
        </w:rPr>
        <w:t>ответственными</w:t>
      </w:r>
      <w:proofErr w:type="gramEnd"/>
      <w:r>
        <w:rPr>
          <w:b/>
          <w:bCs/>
          <w:sz w:val="28"/>
          <w:szCs w:val="28"/>
        </w:rPr>
        <w:t xml:space="preserve"> должностными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лицами положений регламента и иных нормативных правовых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актов, устанавливающих требования к предоставлению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ими решений</w:t>
      </w:r>
    </w:p>
    <w:p w:rsidR="00E55612" w:rsidRDefault="00E55612">
      <w:pPr>
        <w:ind w:firstLine="567"/>
        <w:jc w:val="center"/>
        <w:rPr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 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E55612" w:rsidRDefault="00E55612">
      <w:pPr>
        <w:ind w:firstLine="567"/>
        <w:jc w:val="center"/>
        <w:rPr>
          <w:bCs/>
          <w:sz w:val="28"/>
          <w:szCs w:val="28"/>
        </w:rPr>
      </w:pP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</w:t>
      </w: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внеплановых проверок полноты и качества предоставления </w:t>
      </w: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услуги, в том числе порядок и формы контроля </w:t>
      </w: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полнотой и качеством предоставления муниципальной услуги</w:t>
      </w:r>
    </w:p>
    <w:p w:rsidR="00E55612" w:rsidRDefault="00E55612">
      <w:pPr>
        <w:ind w:firstLine="567"/>
        <w:jc w:val="both"/>
        <w:rPr>
          <w:b/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Проверки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В ходе проведения проверок проверяются исполнение положений настоящего административного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4.2.3. Результаты проверок оформляются в виде справки, в которой отмечаются недостатки и предложения по их устранению.</w:t>
      </w:r>
    </w:p>
    <w:p w:rsidR="00E55612" w:rsidRDefault="00E55612">
      <w:pPr>
        <w:ind w:firstLine="709"/>
        <w:jc w:val="both"/>
        <w:rPr>
          <w:sz w:val="28"/>
          <w:szCs w:val="28"/>
        </w:rPr>
      </w:pPr>
    </w:p>
    <w:p w:rsidR="00E55612" w:rsidRDefault="003D6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E55612" w:rsidRDefault="00E55612">
      <w:pPr>
        <w:ind w:firstLine="567"/>
        <w:jc w:val="center"/>
        <w:rPr>
          <w:sz w:val="28"/>
          <w:szCs w:val="28"/>
        </w:rPr>
      </w:pPr>
    </w:p>
    <w:p w:rsidR="00E55612" w:rsidRDefault="003D6A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E55612" w:rsidRDefault="00E55612">
      <w:pPr>
        <w:ind w:firstLine="709"/>
        <w:jc w:val="both"/>
        <w:rPr>
          <w:sz w:val="28"/>
          <w:szCs w:val="28"/>
        </w:rPr>
      </w:pP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Положения, характеризующие требования к порядку и формам </w:t>
      </w: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услуги, </w:t>
      </w:r>
    </w:p>
    <w:p w:rsidR="00E55612" w:rsidRDefault="003D6A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E55612" w:rsidRDefault="00E55612">
      <w:pPr>
        <w:ind w:firstLine="567"/>
        <w:jc w:val="center"/>
        <w:rPr>
          <w:sz w:val="28"/>
          <w:szCs w:val="28"/>
        </w:rPr>
      </w:pP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E55612" w:rsidRDefault="003D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E55612" w:rsidRDefault="00E55612">
      <w:pPr>
        <w:jc w:val="both"/>
        <w:rPr>
          <w:sz w:val="28"/>
          <w:szCs w:val="28"/>
        </w:rPr>
      </w:pPr>
    </w:p>
    <w:p w:rsidR="00E55612" w:rsidRDefault="003D6AE5">
      <w:pPr>
        <w:widowControl w:val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</w:t>
      </w:r>
      <w:r>
        <w:rPr>
          <w:b/>
          <w:bCs/>
          <w:sz w:val="28"/>
          <w:szCs w:val="28"/>
        </w:rPr>
        <w:lastRenderedPageBreak/>
        <w:t>функции по предоставлению муниципальных услуг, а также их должностных лиц, муниципальных служащих, работников</w:t>
      </w:r>
    </w:p>
    <w:p w:rsidR="00E55612" w:rsidRDefault="00E55612">
      <w:pPr>
        <w:widowControl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E55612" w:rsidRDefault="003D6AE5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информирования заявителя о его праве подать жалобу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решения и (или) действия (бездействие) органа,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предоставляющего</w:t>
      </w:r>
      <w:proofErr w:type="gramEnd"/>
      <w:r>
        <w:rPr>
          <w:b/>
          <w:bCs/>
          <w:sz w:val="28"/>
          <w:szCs w:val="28"/>
        </w:rPr>
        <w:t xml:space="preserve"> муниципальную услугу, МФЦ, организаций,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также их должностных лиц, муниципальных служащих,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 при предоставлении муниципальной услуги</w:t>
      </w:r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5.1. </w:t>
      </w:r>
      <w:proofErr w:type="gramStart"/>
      <w:r>
        <w:rPr>
          <w:bCs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частью 1.1 статьи 16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5.1.1. </w:t>
      </w:r>
      <w:proofErr w:type="gramStart"/>
      <w:r>
        <w:rPr>
          <w:bCs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частью 1.1 статьи 16 Федерального закона от 27.07.2010 № 210-ФЗ, в ЕПГУ.</w:t>
      </w:r>
      <w:proofErr w:type="gramEnd"/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способы подачи заявителями жалобы на решения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(или) действия (бездействие) органа, предоставляющего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муниципальную услугу, МФЦ, организаций, а также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их должностных лиц, муниципальных служащих,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 при предоставлении муниципальной услуги.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жалобы</w:t>
      </w:r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5.2. </w:t>
      </w:r>
      <w:proofErr w:type="gramStart"/>
      <w:r>
        <w:rPr>
          <w:bCs/>
          <w:sz w:val="28"/>
          <w:szCs w:val="28"/>
        </w:rPr>
        <w:t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нарушение срока регистрации заявления о предоставлении муниципальной услуги;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нарушение срока предоставления муниципальной услуги;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3) 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7) 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Органы местного самоуправления, организации и уполномоченные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рассмотрение жалобы лица, которым может быть </w:t>
      </w:r>
      <w:proofErr w:type="gramStart"/>
      <w:r>
        <w:rPr>
          <w:b/>
          <w:bCs/>
          <w:sz w:val="28"/>
          <w:szCs w:val="28"/>
        </w:rPr>
        <w:t>направлена</w:t>
      </w:r>
      <w:proofErr w:type="gramEnd"/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 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 - администрацию муниципального образования Соль-Илецкий городской округ Оренбургской области.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обжалования действий (бездействия) специалиста Уполномоченного органа, предоставляющего муниципальную услугу, либо </w:t>
      </w:r>
      <w:r>
        <w:rPr>
          <w:bCs/>
          <w:sz w:val="28"/>
          <w:szCs w:val="28"/>
        </w:rPr>
        <w:lastRenderedPageBreak/>
        <w:t>муниципального служащего жалоба подается на имя главы муниципального образования Соль-Илецкий городской округ Оренбургской области.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E55612" w:rsidRDefault="00E55612">
      <w:pPr>
        <w:outlineLvl w:val="0"/>
        <w:rPr>
          <w:bCs/>
          <w:sz w:val="28"/>
          <w:szCs w:val="28"/>
        </w:rPr>
      </w:pPr>
    </w:p>
    <w:p w:rsidR="00E55612" w:rsidRDefault="003D6AE5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подачи и рассмотрения жалобы</w:t>
      </w:r>
    </w:p>
    <w:p w:rsidR="00E55612" w:rsidRDefault="00E55612">
      <w:pPr>
        <w:ind w:firstLine="567"/>
        <w:jc w:val="center"/>
        <w:outlineLvl w:val="0"/>
        <w:rPr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 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5.4.1. 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</w:t>
      </w:r>
      <w:r>
        <w:t xml:space="preserve"> </w:t>
      </w:r>
      <w:r>
        <w:rPr>
          <w:bCs/>
          <w:sz w:val="28"/>
          <w:szCs w:val="28"/>
        </w:rPr>
        <w:t>Соль-Илецкий городской округ Оренбургской области, ЕПГУ, а также может быть принята при личном приеме заявителя.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bookmarkStart w:id="1" w:name="Par41"/>
      <w:bookmarkEnd w:id="1"/>
      <w:r>
        <w:rPr>
          <w:bCs/>
          <w:sz w:val="28"/>
          <w:szCs w:val="28"/>
        </w:rPr>
        <w:t>5.4.2. </w:t>
      </w:r>
      <w:proofErr w:type="gramStart"/>
      <w:r>
        <w:rPr>
          <w:bCs/>
          <w:sz w:val="28"/>
          <w:szCs w:val="28"/>
        </w:rPr>
        <w:t>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статьей 11.2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</w:t>
      </w:r>
      <w:proofErr w:type="gramEnd"/>
      <w:r>
        <w:rPr>
          <w:bCs/>
          <w:sz w:val="28"/>
          <w:szCs w:val="28"/>
        </w:rPr>
        <w:t xml:space="preserve"> служащими с использованием сети Интернет (далее - система досудебного обжалования).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5.4.3. 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5.4.4. 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5.4.5. 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5.4.6. Жалоба должна содержать: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 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рассмотрения жалобы</w:t>
      </w:r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5.5. </w:t>
      </w:r>
      <w:proofErr w:type="gramStart"/>
      <w:r>
        <w:rPr>
          <w:bCs/>
          <w:sz w:val="28"/>
          <w:szCs w:val="28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от 27.07.2010 № 210-ФЗ, в приеме документов у</w:t>
      </w:r>
      <w:proofErr w:type="gramEnd"/>
      <w:r>
        <w:rPr>
          <w:bCs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5.6. Основания для приостановления рассмотрения жалобы отсутствуют.</w:t>
      </w:r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рассмотрения жалобы</w:t>
      </w:r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в удовлетворении жалобы отказывается.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5.7.1. Уполномоченный орган оставляет жалобу без ответа в следующих случаях: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5.7.2. В случае установления в ходе или по результатам </w:t>
      </w:r>
      <w:proofErr w:type="gramStart"/>
      <w:r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5.7.3. 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bCs/>
          <w:sz w:val="28"/>
          <w:szCs w:val="28"/>
        </w:rPr>
        <w:t>неудобства</w:t>
      </w:r>
      <w:proofErr w:type="gramEnd"/>
      <w:r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5.7.4. В случае признания </w:t>
      </w:r>
      <w:proofErr w:type="gramStart"/>
      <w:r>
        <w:rPr>
          <w:bCs/>
          <w:sz w:val="28"/>
          <w:szCs w:val="28"/>
        </w:rPr>
        <w:t>жалобы</w:t>
      </w:r>
      <w:proofErr w:type="gramEnd"/>
      <w:r>
        <w:rPr>
          <w:bCs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информирования заявителя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рассмотрения жалобы</w:t>
      </w:r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5.8. Не позднее дня, следующего за днем принятия решения, указанного в настоящем разделе, заявителю в письменной форме и по </w:t>
      </w:r>
      <w:r>
        <w:rPr>
          <w:bCs/>
          <w:sz w:val="28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5.8.1. 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5.8.2. В случае если жалоба была направлена способом, указанным в пункте 5.4.2 настоящего административного регламента, ответ заявителю направляется посредством системы досудебного обжалования.</w:t>
      </w:r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обжалования решения по жалобе</w:t>
      </w:r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 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E55612" w:rsidRDefault="00E55612">
      <w:pPr>
        <w:outlineLvl w:val="0"/>
        <w:rPr>
          <w:bCs/>
          <w:sz w:val="28"/>
          <w:szCs w:val="28"/>
        </w:rPr>
      </w:pPr>
    </w:p>
    <w:p w:rsidR="00E55612" w:rsidRDefault="003D6AE5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E55612" w:rsidRDefault="003D6AE5">
      <w:pPr>
        <w:ind w:firstLine="56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обоснования и рассмотрения жалобы</w:t>
      </w:r>
    </w:p>
    <w:p w:rsidR="00E55612" w:rsidRDefault="00E55612">
      <w:pPr>
        <w:ind w:firstLine="567"/>
        <w:jc w:val="both"/>
        <w:rPr>
          <w:b/>
          <w:bCs/>
          <w:sz w:val="28"/>
          <w:szCs w:val="28"/>
        </w:rPr>
      </w:pPr>
    </w:p>
    <w:p w:rsidR="00E55612" w:rsidRDefault="003D6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5.10. </w:t>
      </w:r>
      <w:proofErr w:type="gramStart"/>
      <w:r>
        <w:rPr>
          <w:bCs/>
          <w:sz w:val="28"/>
          <w:szCs w:val="28"/>
        </w:rPr>
        <w:t>Заявители имеют право обратиться в Уполномоченный орган, МФЦ, а также организацию, предусмотренную частью 1.1 статьи 16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Соль-Илецкий городской округ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E55612" w:rsidRDefault="00E55612">
      <w:pPr>
        <w:ind w:left="6804"/>
        <w:rPr>
          <w:bCs/>
          <w:sz w:val="28"/>
          <w:szCs w:val="28"/>
        </w:rPr>
      </w:pPr>
    </w:p>
    <w:p w:rsidR="00E55612" w:rsidRDefault="00E55612">
      <w:pPr>
        <w:ind w:left="6804"/>
        <w:rPr>
          <w:bCs/>
          <w:sz w:val="28"/>
          <w:szCs w:val="28"/>
        </w:rPr>
      </w:pPr>
    </w:p>
    <w:p w:rsidR="00E55612" w:rsidRDefault="00E55612">
      <w:pPr>
        <w:ind w:left="6804"/>
        <w:rPr>
          <w:bCs/>
          <w:sz w:val="28"/>
          <w:szCs w:val="28"/>
        </w:rPr>
      </w:pPr>
    </w:p>
    <w:p w:rsidR="00E55612" w:rsidRDefault="00E55612">
      <w:pPr>
        <w:ind w:left="6804"/>
        <w:rPr>
          <w:bCs/>
          <w:sz w:val="28"/>
          <w:szCs w:val="28"/>
        </w:rPr>
      </w:pPr>
    </w:p>
    <w:p w:rsidR="00E55612" w:rsidRDefault="00E55612">
      <w:pPr>
        <w:ind w:right="283"/>
        <w:rPr>
          <w:bCs/>
          <w:sz w:val="28"/>
          <w:szCs w:val="28"/>
        </w:rPr>
      </w:pPr>
    </w:p>
    <w:p w:rsidR="00E55612" w:rsidRDefault="00E55612">
      <w:pPr>
        <w:ind w:right="283"/>
        <w:rPr>
          <w:sz w:val="20"/>
          <w:szCs w:val="20"/>
        </w:rPr>
      </w:pPr>
    </w:p>
    <w:p w:rsidR="00E55612" w:rsidRDefault="00E55612">
      <w:pPr>
        <w:ind w:left="6237" w:right="283"/>
        <w:rPr>
          <w:sz w:val="28"/>
          <w:szCs w:val="28"/>
        </w:rPr>
      </w:pPr>
    </w:p>
    <w:p w:rsidR="00E55612" w:rsidRDefault="00E55612">
      <w:pPr>
        <w:ind w:left="6237" w:right="283"/>
        <w:rPr>
          <w:sz w:val="28"/>
          <w:szCs w:val="28"/>
        </w:rPr>
      </w:pPr>
    </w:p>
    <w:p w:rsidR="00E55612" w:rsidRDefault="00E55612">
      <w:pPr>
        <w:ind w:left="6237" w:right="283"/>
        <w:rPr>
          <w:sz w:val="28"/>
          <w:szCs w:val="28"/>
        </w:rPr>
      </w:pPr>
    </w:p>
    <w:p w:rsidR="00E55612" w:rsidRDefault="00E55612">
      <w:pPr>
        <w:ind w:left="6237" w:right="283"/>
        <w:rPr>
          <w:sz w:val="28"/>
          <w:szCs w:val="28"/>
        </w:rPr>
      </w:pPr>
    </w:p>
    <w:p w:rsidR="00E55612" w:rsidRDefault="00E55612">
      <w:pPr>
        <w:ind w:left="6237" w:right="283"/>
        <w:rPr>
          <w:sz w:val="28"/>
          <w:szCs w:val="28"/>
        </w:rPr>
      </w:pPr>
    </w:p>
    <w:p w:rsidR="00E55612" w:rsidRDefault="00E55612">
      <w:pPr>
        <w:ind w:left="6237" w:right="283"/>
        <w:rPr>
          <w:sz w:val="28"/>
          <w:szCs w:val="28"/>
        </w:rPr>
      </w:pPr>
    </w:p>
    <w:p w:rsidR="00E55612" w:rsidRDefault="00E55612">
      <w:pPr>
        <w:ind w:left="6237" w:right="283"/>
        <w:rPr>
          <w:sz w:val="28"/>
          <w:szCs w:val="28"/>
        </w:rPr>
      </w:pPr>
    </w:p>
    <w:p w:rsidR="00E55612" w:rsidRDefault="00E55612">
      <w:pPr>
        <w:ind w:left="6237" w:right="283"/>
        <w:rPr>
          <w:sz w:val="28"/>
          <w:szCs w:val="28"/>
        </w:rPr>
      </w:pPr>
    </w:p>
    <w:p w:rsidR="00E55612" w:rsidRDefault="003D6AE5">
      <w:pPr>
        <w:ind w:left="6237" w:right="28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Административному регламенту</w:t>
      </w:r>
    </w:p>
    <w:p w:rsidR="00E55612" w:rsidRDefault="00E55612">
      <w:pPr>
        <w:ind w:left="851" w:right="283"/>
        <w:jc w:val="center"/>
        <w:rPr>
          <w:sz w:val="20"/>
          <w:szCs w:val="20"/>
        </w:rPr>
      </w:pPr>
    </w:p>
    <w:p w:rsidR="00E55612" w:rsidRDefault="00E55612">
      <w:pPr>
        <w:ind w:left="851" w:right="283"/>
        <w:jc w:val="center"/>
        <w:rPr>
          <w:sz w:val="20"/>
          <w:szCs w:val="20"/>
        </w:rPr>
      </w:pPr>
    </w:p>
    <w:p w:rsidR="00E55612" w:rsidRDefault="003D6AE5">
      <w:pPr>
        <w:ind w:left="851" w:right="283"/>
        <w:jc w:val="center"/>
      </w:pPr>
      <w:r>
        <w:rPr>
          <w:sz w:val="20"/>
          <w:szCs w:val="20"/>
        </w:rPr>
        <w:t>ЗАЯВЛЕНИЕ</w:t>
      </w:r>
    </w:p>
    <w:p w:rsidR="00E55612" w:rsidRDefault="003D6AE5">
      <w:pPr>
        <w:ind w:left="851" w:right="283"/>
        <w:jc w:val="center"/>
      </w:pPr>
      <w:r>
        <w:rPr>
          <w:sz w:val="20"/>
          <w:szCs w:val="20"/>
        </w:rPr>
        <w:t>НА ПРЕДОСТАВЛЕНИЕ ИНФОРМАЦИИ ОБ ОБЪЕКТАХ НЕДВИЖИМОГО ИМУЩЕСТВА, НАХОДЯЩИХСЯ В МУНИЦИПАЛЬНОЙ СОБСТВЕННОСТИ МУНИЦИПАЛЬНОГО ОБРАЗОВАНИЯ СОЛЬ-ИЛЕЦКИЙ ГОРОДСКОЙ ОКРУГ ОРЕНБУРГСКОЙ ОБЛАСТИ И ПРЕДНАЗНАЧЕННЫХ ДЛЯ СДАЧИ В АРЕНДУ</w:t>
      </w:r>
    </w:p>
    <w:p w:rsidR="00E55612" w:rsidRDefault="00E55612">
      <w:pPr>
        <w:ind w:right="283"/>
        <w:rPr>
          <w:sz w:val="20"/>
          <w:szCs w:val="20"/>
        </w:rPr>
      </w:pPr>
    </w:p>
    <w:p w:rsidR="00E55612" w:rsidRDefault="003D6AE5">
      <w:pPr>
        <w:ind w:left="284" w:right="283"/>
        <w:jc w:val="both"/>
      </w:pPr>
      <w: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E55612" w:rsidRDefault="003D6AE5">
      <w:pPr>
        <w:ind w:left="284" w:right="283"/>
        <w:jc w:val="both"/>
      </w:pPr>
      <w:r>
        <w:tab/>
        <w:t xml:space="preserve">Запрашиваемая информация необходима </w:t>
      </w:r>
      <w:proofErr w:type="gramStart"/>
      <w:r>
        <w:t>для</w:t>
      </w:r>
      <w:proofErr w:type="gramEnd"/>
      <w:r>
        <w:t xml:space="preserve"> ____________________________________</w:t>
      </w:r>
    </w:p>
    <w:p w:rsidR="00E55612" w:rsidRDefault="003D6AE5">
      <w:pPr>
        <w:ind w:left="284" w:right="283"/>
        <w:jc w:val="both"/>
      </w:pPr>
      <w:r>
        <w:t>___________________________________________________________________________</w:t>
      </w:r>
    </w:p>
    <w:p w:rsidR="00E55612" w:rsidRDefault="003D6AE5">
      <w:pPr>
        <w:ind w:right="283"/>
        <w:jc w:val="both"/>
      </w:pPr>
      <w:r>
        <w:t xml:space="preserve">                           (цель получения)</w:t>
      </w:r>
    </w:p>
    <w:p w:rsidR="00E55612" w:rsidRDefault="00E55612">
      <w:pPr>
        <w:ind w:right="283"/>
        <w:jc w:val="both"/>
      </w:pPr>
    </w:p>
    <w:p w:rsidR="00E55612" w:rsidRDefault="003D6AE5">
      <w:pPr>
        <w:ind w:right="283"/>
        <w:jc w:val="both"/>
      </w:pPr>
      <w:r>
        <w:t xml:space="preserve">                                                                               _____________________________________</w:t>
      </w:r>
    </w:p>
    <w:p w:rsidR="00E55612" w:rsidRDefault="003D6AE5">
      <w:pPr>
        <w:ind w:right="283"/>
        <w:jc w:val="both"/>
      </w:pPr>
      <w:r>
        <w:t xml:space="preserve">                                                                          (подпись заявителя, уполномоченного представителя)</w:t>
      </w:r>
    </w:p>
    <w:p w:rsidR="00E55612" w:rsidRDefault="00E55612">
      <w:pPr>
        <w:ind w:right="283"/>
        <w:jc w:val="both"/>
      </w:pPr>
    </w:p>
    <w:p w:rsidR="00E55612" w:rsidRDefault="003D6AE5">
      <w:pPr>
        <w:pStyle w:val="1"/>
        <w:keepNext w:val="0"/>
        <w:spacing w:before="0"/>
        <w:ind w:right="283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Копии документов, необходимых для предоставления муниципальной услуги, прилагаются:</w:t>
      </w:r>
    </w:p>
    <w:p w:rsidR="00E55612" w:rsidRDefault="003D6AE5">
      <w:r>
        <w:t>1._____________</w:t>
      </w:r>
    </w:p>
    <w:p w:rsidR="00E55612" w:rsidRDefault="003D6AE5">
      <w:r>
        <w:t>2._____________</w:t>
      </w:r>
    </w:p>
    <w:p w:rsidR="00E55612" w:rsidRDefault="00E55612">
      <w:pPr>
        <w:pStyle w:val="ConsPlusNonformat0"/>
        <w:ind w:right="283"/>
        <w:rPr>
          <w:rFonts w:ascii="Times New Roman" w:hAnsi="Times New Roman" w:cs="Times New Roman"/>
          <w:sz w:val="24"/>
          <w:szCs w:val="24"/>
        </w:rPr>
      </w:pPr>
    </w:p>
    <w:p w:rsidR="00E55612" w:rsidRDefault="003D6AE5">
      <w:pPr>
        <w:pStyle w:val="ConsPlusNonformat0"/>
        <w:ind w:right="283"/>
      </w:pPr>
      <w:r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E55612" w:rsidRDefault="00E55612">
      <w:pPr>
        <w:pStyle w:val="ConsPlusNonformat0"/>
        <w:ind w:right="283"/>
        <w:rPr>
          <w:rFonts w:ascii="Times New Roman" w:hAnsi="Times New Roman" w:cs="Times New Roman"/>
          <w:sz w:val="24"/>
          <w:szCs w:val="24"/>
        </w:rPr>
      </w:pPr>
    </w:p>
    <w:p w:rsidR="00E55612" w:rsidRDefault="003D6AE5">
      <w:pPr>
        <w:pStyle w:val="1"/>
        <w:keepNext w:val="0"/>
        <w:spacing w:before="0"/>
        <w:ind w:right="283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3.  Результат услуги прошу предоставить мне в виде:</w:t>
      </w:r>
    </w:p>
    <w:p w:rsidR="00E55612" w:rsidRDefault="003D6AE5">
      <w:pPr>
        <w:pStyle w:val="1"/>
        <w:keepNext w:val="0"/>
        <w:spacing w:before="0"/>
        <w:ind w:right="283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(отметьте только один вариант)</w:t>
      </w:r>
    </w:p>
    <w:p w:rsidR="00E55612" w:rsidRDefault="003D6AE5">
      <w:pPr>
        <w:pStyle w:val="1"/>
        <w:keepNext w:val="0"/>
        <w:spacing w:before="0"/>
        <w:ind w:right="283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┌───┐</w:t>
      </w:r>
    </w:p>
    <w:p w:rsidR="00E55612" w:rsidRDefault="003D6AE5">
      <w:pPr>
        <w:pStyle w:val="1"/>
        <w:keepNext w:val="0"/>
        <w:spacing w:before="0"/>
        <w:ind w:right="283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│          │    электронного документа, подписанного уполномоченным должностным</w:t>
      </w:r>
    </w:p>
    <w:p w:rsidR="00E55612" w:rsidRDefault="003D6AE5">
      <w:pPr>
        <w:pStyle w:val="1"/>
        <w:keepNext w:val="0"/>
        <w:spacing w:before="0"/>
        <w:ind w:right="283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└───┘</w:t>
      </w:r>
    </w:p>
    <w:p w:rsidR="00E55612" w:rsidRDefault="003D6AE5">
      <w:pPr>
        <w:pStyle w:val="1"/>
        <w:keepNext w:val="0"/>
        <w:spacing w:before="0"/>
        <w:ind w:right="283"/>
        <w:jc w:val="both"/>
        <w:rPr>
          <w:color w:val="auto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лицом с использованием квалифицированной электронной подписи (посредством</w:t>
      </w:r>
      <w:proofErr w:type="gramEnd"/>
    </w:p>
    <w:p w:rsidR="00E55612" w:rsidRDefault="003D6AE5">
      <w:pPr>
        <w:pStyle w:val="1"/>
        <w:keepNext w:val="0"/>
        <w:spacing w:before="0"/>
        <w:ind w:right="283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направления в личный кабинет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интернет-портала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www.gosuslugi.ru);</w:t>
      </w:r>
    </w:p>
    <w:p w:rsidR="00E55612" w:rsidRDefault="003D6AE5">
      <w:pPr>
        <w:pStyle w:val="1"/>
        <w:keepNext w:val="0"/>
        <w:spacing w:before="0"/>
        <w:ind w:right="283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┌───┐</w:t>
      </w:r>
    </w:p>
    <w:p w:rsidR="00E55612" w:rsidRDefault="003D6AE5">
      <w:pPr>
        <w:pStyle w:val="1"/>
        <w:keepNext w:val="0"/>
        <w:spacing w:before="0"/>
        <w:ind w:right="283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│        │ документа на бумажном носителе в МФЦ.</w:t>
      </w:r>
    </w:p>
    <w:p w:rsidR="00E55612" w:rsidRDefault="003D6AE5">
      <w:pPr>
        <w:pStyle w:val="1"/>
        <w:keepNext w:val="0"/>
        <w:spacing w:before="0"/>
        <w:ind w:right="283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└───┘</w:t>
      </w:r>
    </w:p>
    <w:p w:rsidR="00E55612" w:rsidRDefault="00E55612">
      <w:pPr>
        <w:pStyle w:val="1"/>
        <w:keepNext w:val="0"/>
        <w:spacing w:before="0"/>
        <w:ind w:right="283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E55612" w:rsidRDefault="003D6AE5">
      <w:pPr>
        <w:pStyle w:val="1"/>
        <w:keepNext w:val="0"/>
        <w:spacing w:before="0"/>
        <w:ind w:right="283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E55612" w:rsidRDefault="003D6AE5">
      <w:pPr>
        <w:pStyle w:val="1"/>
        <w:keepNext w:val="0"/>
        <w:spacing w:before="0"/>
        <w:ind w:right="283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(отметьте только один вариант)</w:t>
      </w:r>
    </w:p>
    <w:p w:rsidR="00E55612" w:rsidRDefault="003D6AE5">
      <w:pPr>
        <w:pStyle w:val="1"/>
        <w:keepNext w:val="0"/>
        <w:spacing w:before="0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┌───┐</w:t>
      </w:r>
    </w:p>
    <w:p w:rsidR="00E55612" w:rsidRDefault="003D6AE5">
      <w:pPr>
        <w:pStyle w:val="1"/>
        <w:keepNext w:val="0"/>
        <w:spacing w:before="0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│        │ произвести регистрацию на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интернет-портале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www.gosuslugi.ru (в ЕСИА);</w:t>
      </w:r>
    </w:p>
    <w:p w:rsidR="00E55612" w:rsidRDefault="003D6AE5">
      <w:pPr>
        <w:pStyle w:val="1"/>
        <w:keepNext w:val="0"/>
        <w:spacing w:before="0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└───┘</w:t>
      </w:r>
    </w:p>
    <w:p w:rsidR="00E55612" w:rsidRDefault="003D6AE5">
      <w:pPr>
        <w:pStyle w:val="1"/>
        <w:keepNext w:val="0"/>
        <w:spacing w:before="0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┌───┐</w:t>
      </w:r>
    </w:p>
    <w:p w:rsidR="00E55612" w:rsidRDefault="003D6AE5">
      <w:pPr>
        <w:pStyle w:val="1"/>
        <w:keepNext w:val="0"/>
        <w:spacing w:before="0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│        │ восстановить доступ на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интернет-портале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hyperlink r:id="rId14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>
        <w:rPr>
          <w:rFonts w:ascii="Times New Roman" w:hAnsi="Times New Roman"/>
          <w:b w:val="0"/>
          <w:color w:val="auto"/>
          <w:sz w:val="24"/>
          <w:szCs w:val="24"/>
        </w:rPr>
        <w:t xml:space="preserve"> (в ЕСИА);</w:t>
      </w:r>
    </w:p>
    <w:p w:rsidR="00E55612" w:rsidRDefault="003D6AE5">
      <w:pPr>
        <w:pStyle w:val="1"/>
        <w:keepNext w:val="0"/>
        <w:spacing w:before="0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└───┘</w:t>
      </w:r>
    </w:p>
    <w:p w:rsidR="00E55612" w:rsidRDefault="00E55612">
      <w:pPr>
        <w:rPr>
          <w:b/>
        </w:rPr>
      </w:pPr>
    </w:p>
    <w:p w:rsidR="00E55612" w:rsidRDefault="003D6AE5">
      <w:pPr>
        <w:pStyle w:val="1"/>
        <w:keepNext w:val="0"/>
        <w:spacing w:before="0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  ┌───┐</w:t>
      </w:r>
    </w:p>
    <w:p w:rsidR="00E55612" w:rsidRDefault="003D6AE5">
      <w:pPr>
        <w:pStyle w:val="1"/>
        <w:keepNext w:val="0"/>
        <w:spacing w:before="0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 xml:space="preserve">│  │ подтвердить регистрацию учетной записи на интернет-портале www.gosuslugi.ru (в </w:t>
      </w:r>
      <w:proofErr w:type="gramEnd"/>
    </w:p>
    <w:p w:rsidR="00E55612" w:rsidRDefault="003D6AE5">
      <w:pPr>
        <w:pStyle w:val="1"/>
        <w:keepNext w:val="0"/>
        <w:spacing w:before="0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└───┘    ЕСИА).</w:t>
      </w:r>
      <w:proofErr w:type="gramEnd"/>
    </w:p>
    <w:p w:rsidR="00E55612" w:rsidRDefault="003D6AE5">
      <w:pPr>
        <w:pStyle w:val="1"/>
        <w:keepNext w:val="0"/>
        <w:spacing w:before="0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</w:p>
    <w:p w:rsidR="00E55612" w:rsidRDefault="003D6AE5">
      <w:pPr>
        <w:tabs>
          <w:tab w:val="left" w:pos="0"/>
        </w:tabs>
        <w:ind w:right="992"/>
        <w:jc w:val="both"/>
      </w:pPr>
      <w:r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55612" w:rsidRDefault="003D6AE5">
      <w:pPr>
        <w:ind w:left="708" w:right="-1"/>
        <w:jc w:val="both"/>
      </w:pPr>
      <w:r>
        <w:t>СНИЛС</w:t>
      </w:r>
      <w:proofErr w:type="gramStart"/>
      <w:r>
        <w:t xml:space="preserve">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proofErr w:type="gramEnd"/>
    </w:p>
    <w:p w:rsidR="00E55612" w:rsidRDefault="003D6AE5">
      <w:pPr>
        <w:ind w:left="708" w:right="-1"/>
        <w:jc w:val="both"/>
      </w:pPr>
      <w: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</w:p>
    <w:p w:rsidR="00E55612" w:rsidRDefault="003D6AE5">
      <w:pPr>
        <w:ind w:left="708" w:right="-1"/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 _________________________ (если имеется)</w:t>
      </w:r>
    </w:p>
    <w:p w:rsidR="00E55612" w:rsidRDefault="003D6AE5">
      <w:pPr>
        <w:ind w:left="708" w:right="-1"/>
        <w:jc w:val="both"/>
      </w:pPr>
      <w:r>
        <w:t>гражданство - Российская Федерация/ _________________________________</w:t>
      </w:r>
    </w:p>
    <w:p w:rsidR="00E55612" w:rsidRDefault="003D6AE5">
      <w:pPr>
        <w:ind w:left="708" w:right="-1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наименование иностранного государства)</w:t>
      </w:r>
    </w:p>
    <w:p w:rsidR="00E55612" w:rsidRDefault="003D6A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Российской Федерации: </w:t>
      </w:r>
    </w:p>
    <w:p w:rsidR="00E55612" w:rsidRDefault="003D6A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>
        <w:t xml:space="preserve">серия, номер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</w:p>
    <w:p w:rsidR="00E55612" w:rsidRDefault="003D6A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>
        <w:t xml:space="preserve">кем </w:t>
      </w:r>
      <w:proofErr w:type="gramStart"/>
      <w:r>
        <w:t>выдан</w:t>
      </w:r>
      <w:proofErr w:type="gramEnd"/>
      <w:r>
        <w:t xml:space="preserve"> - _________________________________________________________</w:t>
      </w:r>
    </w:p>
    <w:p w:rsidR="00E55612" w:rsidRDefault="003D6A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>
        <w:t xml:space="preserve">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</w:p>
    <w:p w:rsidR="00E55612" w:rsidRDefault="003D6A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>
        <w:t xml:space="preserve">код подразделения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</w:p>
    <w:p w:rsidR="00E55612" w:rsidRDefault="003D6AE5">
      <w:pPr>
        <w:ind w:left="708" w:right="-1"/>
        <w:jc w:val="both"/>
      </w:pPr>
      <w:r>
        <w:t xml:space="preserve">дата рождения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</w:p>
    <w:p w:rsidR="00E55612" w:rsidRDefault="003D6A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>
        <w:t>место рождения - ______________________________________________________</w:t>
      </w:r>
    </w:p>
    <w:p w:rsidR="00E55612" w:rsidRDefault="003D6A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иностранного государства:</w:t>
      </w:r>
    </w:p>
    <w:p w:rsidR="00E55612" w:rsidRDefault="003D6A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>
        <w:t xml:space="preserve">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</w:p>
    <w:p w:rsidR="00E55612" w:rsidRDefault="003D6A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>
        <w:t xml:space="preserve">дата окончания срока действия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</w:p>
    <w:p w:rsidR="00E55612" w:rsidRDefault="00E55612">
      <w:pPr>
        <w:ind w:right="425"/>
        <w:jc w:val="both"/>
      </w:pPr>
    </w:p>
    <w:p w:rsidR="00E55612" w:rsidRDefault="003D6AE5">
      <w:pPr>
        <w:pStyle w:val="1"/>
        <w:keepNext w:val="0"/>
        <w:spacing w:before="0"/>
        <w:ind w:right="425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15">
        <w:r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/>
          <w:b w:val="0"/>
          <w:color w:val="auto"/>
          <w:sz w:val="24"/>
          <w:szCs w:val="24"/>
        </w:rPr>
        <w:t xml:space="preserve"> от 27.07.2006 № 152-ФЗ "О персональных данных"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E55612" w:rsidRDefault="00E55612">
      <w:pPr>
        <w:pStyle w:val="1"/>
        <w:keepNext w:val="0"/>
        <w:spacing w:before="0"/>
        <w:ind w:right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E55612" w:rsidRDefault="003D6AE5">
      <w:pPr>
        <w:pStyle w:val="1"/>
        <w:keepNext w:val="0"/>
        <w:spacing w:before="0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_____________________      _________________      _________________________</w:t>
      </w:r>
    </w:p>
    <w:p w:rsidR="00E55612" w:rsidRDefault="003D6AE5">
      <w:pPr>
        <w:pStyle w:val="1"/>
        <w:keepNext w:val="0"/>
        <w:spacing w:before="0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(должность заявителя)          (подпись)           (фамилия, имя, отчество)</w:t>
      </w:r>
    </w:p>
    <w:p w:rsidR="00E55612" w:rsidRDefault="00E55612">
      <w:pPr>
        <w:pStyle w:val="ConsPlusNonformat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55612" w:rsidRDefault="00E55612">
      <w:pPr>
        <w:pStyle w:val="ConsPlusNonformat0"/>
        <w:ind w:right="-1"/>
        <w:rPr>
          <w:rFonts w:ascii="Times New Roman" w:hAnsi="Times New Roman" w:cs="Times New Roman"/>
          <w:sz w:val="24"/>
          <w:szCs w:val="24"/>
        </w:rPr>
      </w:pPr>
    </w:p>
    <w:p w:rsidR="00E55612" w:rsidRDefault="00E55612">
      <w:pPr>
        <w:ind w:right="-1"/>
        <w:jc w:val="both"/>
      </w:pPr>
    </w:p>
    <w:p w:rsidR="00E55612" w:rsidRDefault="00E55612">
      <w:pPr>
        <w:ind w:right="-1"/>
        <w:jc w:val="both"/>
      </w:pPr>
    </w:p>
    <w:p w:rsidR="00E55612" w:rsidRDefault="00E55612">
      <w:pPr>
        <w:ind w:right="-1"/>
        <w:jc w:val="both"/>
      </w:pPr>
    </w:p>
    <w:p w:rsidR="00E55612" w:rsidRDefault="00E55612">
      <w:pPr>
        <w:ind w:right="-1"/>
        <w:jc w:val="both"/>
      </w:pPr>
    </w:p>
    <w:p w:rsidR="00E55612" w:rsidRDefault="00E55612">
      <w:pPr>
        <w:ind w:right="-1"/>
        <w:jc w:val="both"/>
      </w:pPr>
    </w:p>
    <w:p w:rsidR="00E55612" w:rsidRDefault="00E55612">
      <w:pPr>
        <w:ind w:right="-1"/>
        <w:jc w:val="both"/>
      </w:pPr>
    </w:p>
    <w:p w:rsidR="00E55612" w:rsidRDefault="00E55612">
      <w:pPr>
        <w:ind w:right="-1"/>
        <w:jc w:val="both"/>
      </w:pPr>
    </w:p>
    <w:p w:rsidR="00E55612" w:rsidRDefault="00E55612">
      <w:pPr>
        <w:ind w:right="-1"/>
        <w:jc w:val="both"/>
      </w:pPr>
    </w:p>
    <w:p w:rsidR="00E55612" w:rsidRDefault="00E55612">
      <w:pPr>
        <w:ind w:right="-1"/>
        <w:jc w:val="both"/>
      </w:pPr>
    </w:p>
    <w:p w:rsidR="00E55612" w:rsidRDefault="00E55612">
      <w:pPr>
        <w:ind w:left="6096"/>
        <w:outlineLvl w:val="0"/>
        <w:rPr>
          <w:sz w:val="28"/>
          <w:szCs w:val="28"/>
        </w:rPr>
      </w:pPr>
    </w:p>
    <w:p w:rsidR="00E55612" w:rsidRDefault="00E55612">
      <w:pPr>
        <w:ind w:left="6096"/>
        <w:outlineLvl w:val="0"/>
        <w:rPr>
          <w:sz w:val="28"/>
          <w:szCs w:val="28"/>
        </w:rPr>
      </w:pPr>
    </w:p>
    <w:p w:rsidR="00E55612" w:rsidRDefault="00E55612">
      <w:pPr>
        <w:ind w:left="6096"/>
        <w:outlineLvl w:val="0"/>
        <w:rPr>
          <w:sz w:val="28"/>
          <w:szCs w:val="28"/>
        </w:rPr>
      </w:pPr>
    </w:p>
    <w:p w:rsidR="00E55612" w:rsidRDefault="00E55612">
      <w:pPr>
        <w:ind w:left="6096"/>
        <w:outlineLvl w:val="0"/>
        <w:rPr>
          <w:sz w:val="28"/>
          <w:szCs w:val="28"/>
        </w:rPr>
      </w:pPr>
    </w:p>
    <w:p w:rsidR="00E55612" w:rsidRDefault="00E55612">
      <w:pPr>
        <w:ind w:left="6096"/>
        <w:outlineLvl w:val="0"/>
        <w:rPr>
          <w:sz w:val="28"/>
          <w:szCs w:val="28"/>
        </w:rPr>
      </w:pPr>
    </w:p>
    <w:p w:rsidR="00E55612" w:rsidRDefault="00E55612">
      <w:pPr>
        <w:ind w:left="6096"/>
        <w:outlineLvl w:val="0"/>
        <w:rPr>
          <w:sz w:val="28"/>
          <w:szCs w:val="28"/>
        </w:rPr>
      </w:pPr>
    </w:p>
    <w:p w:rsidR="00E55612" w:rsidRDefault="003D6AE5">
      <w:pPr>
        <w:ind w:left="6096"/>
        <w:outlineLvl w:val="0"/>
      </w:pPr>
      <w:r>
        <w:rPr>
          <w:sz w:val="28"/>
          <w:szCs w:val="28"/>
        </w:rPr>
        <w:lastRenderedPageBreak/>
        <w:t>Приложение № 2</w:t>
      </w:r>
    </w:p>
    <w:p w:rsidR="00E55612" w:rsidRDefault="003D6AE5">
      <w:pPr>
        <w:ind w:left="6096"/>
      </w:pPr>
      <w:r>
        <w:rPr>
          <w:sz w:val="28"/>
          <w:szCs w:val="28"/>
        </w:rPr>
        <w:t>к Административному регламенту</w:t>
      </w:r>
    </w:p>
    <w:p w:rsidR="00E55612" w:rsidRDefault="00E55612">
      <w:pPr>
        <w:ind w:left="6237" w:right="425"/>
        <w:rPr>
          <w:sz w:val="28"/>
          <w:szCs w:val="28"/>
        </w:rPr>
      </w:pPr>
    </w:p>
    <w:p w:rsidR="00E55612" w:rsidRDefault="003D6AE5">
      <w:pPr>
        <w:ind w:right="425"/>
        <w:jc w:val="both"/>
      </w:pPr>
      <w:r>
        <w:t>Бланк</w:t>
      </w:r>
    </w:p>
    <w:p w:rsidR="00E55612" w:rsidRDefault="003D6AE5">
      <w:pPr>
        <w:ind w:right="-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E55612" w:rsidRDefault="003D6AE5">
      <w:pPr>
        <w:ind w:right="-1"/>
        <w:jc w:val="both"/>
      </w:pPr>
      <w:r>
        <w:t>образования Соль-Илецкий городской округ</w:t>
      </w:r>
    </w:p>
    <w:p w:rsidR="00E55612" w:rsidRDefault="003D6AE5">
      <w:pPr>
        <w:ind w:right="-1"/>
        <w:jc w:val="both"/>
      </w:pPr>
      <w:r>
        <w:t>Оренбургской области/уполномоченного органа</w:t>
      </w:r>
    </w:p>
    <w:p w:rsidR="00E55612" w:rsidRDefault="00E55612">
      <w:pPr>
        <w:ind w:right="-1"/>
        <w:jc w:val="both"/>
      </w:pPr>
    </w:p>
    <w:p w:rsidR="00E55612" w:rsidRDefault="00E55612">
      <w:pPr>
        <w:ind w:right="-1"/>
        <w:jc w:val="both"/>
      </w:pPr>
    </w:p>
    <w:p w:rsidR="00E55612" w:rsidRDefault="00E55612">
      <w:pPr>
        <w:ind w:right="850"/>
        <w:jc w:val="both"/>
      </w:pPr>
    </w:p>
    <w:p w:rsidR="00E55612" w:rsidRDefault="00E55612">
      <w:pPr>
        <w:ind w:right="850"/>
        <w:jc w:val="both"/>
      </w:pPr>
    </w:p>
    <w:p w:rsidR="00E55612" w:rsidRDefault="003D6AE5">
      <w:pPr>
        <w:ind w:right="850"/>
        <w:jc w:val="center"/>
      </w:pPr>
      <w:r>
        <w:t>УВЕДОМЛЕНИЕ ОБ ОТКАЗЕ N</w:t>
      </w:r>
    </w:p>
    <w:p w:rsidR="00E55612" w:rsidRDefault="003D6AE5">
      <w:pPr>
        <w:ind w:right="850"/>
        <w:jc w:val="center"/>
      </w:pPr>
      <w:r>
        <w:t xml:space="preserve">В ПРЕДОСТАВЛЕНИИ ИНФОРМАЦИИ ОБ ОБЪЕКТАХ НЕДВИЖИМОГО ИМУЩЕСТВА, НАХОДЯЩИХСЯ В МУНИЦИПАЛЬНОЙ СОБСТВЕННОСТИ МУНИЦИПАЛЬНОГО ОБРАЗОВАНИЯ СОЛЬ-ИЛЕЦКИЙ ГОРОДСКОЙ ОКРУГ ОРЕНБУРГСКОЙ ОБЛАСТИ И ПРЕДНАЗНАЧЕННЫХ ДЛЯ СДАЧИ В АРЕНДУ </w:t>
      </w:r>
    </w:p>
    <w:p w:rsidR="00E55612" w:rsidRDefault="003D6AE5">
      <w:pPr>
        <w:ind w:right="850"/>
        <w:jc w:val="center"/>
      </w:pPr>
      <w:r>
        <w:t>дата подготовки</w:t>
      </w:r>
    </w:p>
    <w:p w:rsidR="00E55612" w:rsidRDefault="00E55612">
      <w:pPr>
        <w:ind w:right="850"/>
        <w:jc w:val="center"/>
      </w:pPr>
    </w:p>
    <w:p w:rsidR="00E55612" w:rsidRDefault="003D6AE5">
      <w:pPr>
        <w:ind w:right="850" w:firstLine="708"/>
        <w:jc w:val="both"/>
      </w:pPr>
      <w:r>
        <w:t>На ваше заявление</w:t>
      </w:r>
      <w:r>
        <w:rPr>
          <w:sz w:val="28"/>
          <w:szCs w:val="28"/>
        </w:rPr>
        <w:t xml:space="preserve"> </w:t>
      </w:r>
      <w:r>
        <w:t>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 что: ___________________________________________________________________________</w:t>
      </w:r>
    </w:p>
    <w:p w:rsidR="00E55612" w:rsidRDefault="003D6AE5">
      <w:pPr>
        <w:ind w:right="850"/>
        <w:jc w:val="both"/>
      </w:pPr>
      <w:r>
        <w:t>___________________________________________________________________________</w:t>
      </w:r>
    </w:p>
    <w:p w:rsidR="00E55612" w:rsidRDefault="003D6AE5">
      <w:pPr>
        <w:ind w:right="850"/>
        <w:jc w:val="both"/>
      </w:pPr>
      <w:r>
        <w:t xml:space="preserve">                         (информационная справка)</w:t>
      </w:r>
    </w:p>
    <w:p w:rsidR="00E55612" w:rsidRDefault="00E55612">
      <w:pPr>
        <w:ind w:right="850"/>
        <w:jc w:val="both"/>
      </w:pPr>
    </w:p>
    <w:p w:rsidR="00E55612" w:rsidRDefault="003D6AE5">
      <w:pPr>
        <w:ind w:right="850"/>
        <w:jc w:val="both"/>
      </w:pPr>
      <w:r>
        <w:t>____________________________  ________________  ___________________________</w:t>
      </w:r>
    </w:p>
    <w:p w:rsidR="00E55612" w:rsidRDefault="003D6AE5">
      <w:pPr>
        <w:ind w:right="850"/>
        <w:jc w:val="both"/>
      </w:pPr>
      <w:r>
        <w:t xml:space="preserve">  (наименование должности)       </w:t>
      </w:r>
      <w:r>
        <w:tab/>
        <w:t xml:space="preserve"> (подпись)       </w:t>
      </w:r>
      <w:r>
        <w:tab/>
        <w:t xml:space="preserve"> (инициалы, фамилия)</w:t>
      </w:r>
    </w:p>
    <w:p w:rsidR="00E55612" w:rsidRDefault="00E55612">
      <w:pPr>
        <w:ind w:right="850"/>
        <w:jc w:val="both"/>
      </w:pPr>
    </w:p>
    <w:p w:rsidR="00E55612" w:rsidRDefault="003D6AE5">
      <w:pPr>
        <w:ind w:right="850"/>
        <w:jc w:val="both"/>
      </w:pPr>
      <w:r>
        <w:t>М.П.</w:t>
      </w:r>
    </w:p>
    <w:p w:rsidR="00E55612" w:rsidRDefault="00E55612">
      <w:pPr>
        <w:ind w:right="-1"/>
        <w:jc w:val="both"/>
      </w:pPr>
    </w:p>
    <w:p w:rsidR="00E55612" w:rsidRDefault="003D6AE5">
      <w:pPr>
        <w:ind w:right="-1"/>
        <w:jc w:val="both"/>
      </w:pPr>
      <w:r>
        <w:t>ЭЦП</w:t>
      </w:r>
    </w:p>
    <w:p w:rsidR="00E55612" w:rsidRDefault="00E55612">
      <w:pPr>
        <w:ind w:right="-1"/>
        <w:jc w:val="both"/>
      </w:pPr>
    </w:p>
    <w:p w:rsidR="00E55612" w:rsidRDefault="00E55612">
      <w:pPr>
        <w:ind w:right="-1"/>
        <w:jc w:val="both"/>
        <w:rPr>
          <w:sz w:val="20"/>
          <w:szCs w:val="20"/>
        </w:rPr>
      </w:pPr>
    </w:p>
    <w:p w:rsidR="00E55612" w:rsidRDefault="00E55612">
      <w:pPr>
        <w:ind w:right="-1"/>
        <w:jc w:val="both"/>
        <w:rPr>
          <w:sz w:val="20"/>
          <w:szCs w:val="20"/>
        </w:rPr>
      </w:pPr>
    </w:p>
    <w:p w:rsidR="00E55612" w:rsidRDefault="00E55612">
      <w:pPr>
        <w:ind w:right="-1"/>
        <w:jc w:val="both"/>
        <w:rPr>
          <w:sz w:val="20"/>
          <w:szCs w:val="20"/>
        </w:rPr>
      </w:pPr>
    </w:p>
    <w:p w:rsidR="00E55612" w:rsidRDefault="00E55612">
      <w:pPr>
        <w:ind w:right="-1"/>
        <w:jc w:val="both"/>
        <w:rPr>
          <w:sz w:val="20"/>
          <w:szCs w:val="20"/>
        </w:rPr>
      </w:pPr>
    </w:p>
    <w:p w:rsidR="00E55612" w:rsidRDefault="00E55612">
      <w:pPr>
        <w:ind w:right="-1"/>
        <w:jc w:val="both"/>
        <w:rPr>
          <w:sz w:val="20"/>
          <w:szCs w:val="20"/>
        </w:rPr>
      </w:pPr>
    </w:p>
    <w:p w:rsidR="00E55612" w:rsidRDefault="00E55612">
      <w:pPr>
        <w:ind w:right="-1"/>
        <w:jc w:val="both"/>
        <w:rPr>
          <w:sz w:val="20"/>
          <w:szCs w:val="20"/>
        </w:rPr>
      </w:pPr>
    </w:p>
    <w:p w:rsidR="00E55612" w:rsidRDefault="00E55612">
      <w:pPr>
        <w:ind w:right="-1"/>
        <w:jc w:val="both"/>
        <w:rPr>
          <w:sz w:val="20"/>
          <w:szCs w:val="20"/>
        </w:rPr>
      </w:pPr>
    </w:p>
    <w:p w:rsidR="00E55612" w:rsidRDefault="00E55612">
      <w:pPr>
        <w:ind w:right="-1"/>
        <w:jc w:val="both"/>
        <w:rPr>
          <w:sz w:val="20"/>
          <w:szCs w:val="20"/>
        </w:rPr>
      </w:pPr>
    </w:p>
    <w:p w:rsidR="00E55612" w:rsidRDefault="00E55612">
      <w:pPr>
        <w:ind w:right="-1"/>
        <w:jc w:val="both"/>
        <w:rPr>
          <w:sz w:val="20"/>
          <w:szCs w:val="20"/>
        </w:rPr>
      </w:pPr>
    </w:p>
    <w:p w:rsidR="00E55612" w:rsidRDefault="00E55612">
      <w:pPr>
        <w:ind w:right="-1"/>
        <w:jc w:val="both"/>
        <w:rPr>
          <w:sz w:val="20"/>
          <w:szCs w:val="20"/>
        </w:rPr>
      </w:pPr>
    </w:p>
    <w:p w:rsidR="00E55612" w:rsidRDefault="003D6AE5">
      <w:pPr>
        <w:ind w:right="-1"/>
        <w:jc w:val="both"/>
      </w:pPr>
      <w:r>
        <w:rPr>
          <w:sz w:val="20"/>
          <w:szCs w:val="20"/>
        </w:rPr>
        <w:t>Ф.И.О. исполнителя</w:t>
      </w:r>
    </w:p>
    <w:p w:rsidR="00E55612" w:rsidRDefault="003D6AE5">
      <w:pPr>
        <w:ind w:right="-1"/>
        <w:jc w:val="both"/>
      </w:pPr>
      <w:r>
        <w:rPr>
          <w:sz w:val="20"/>
          <w:szCs w:val="20"/>
        </w:rPr>
        <w:t>Телефон</w:t>
      </w:r>
    </w:p>
    <w:p w:rsidR="00E55612" w:rsidRDefault="00E55612">
      <w:pPr>
        <w:pStyle w:val="ad"/>
        <w:rPr>
          <w:rFonts w:ascii="Times New Roman" w:hAnsi="Times New Roman"/>
          <w:sz w:val="16"/>
          <w:szCs w:val="16"/>
          <w:lang w:val="ru-RU"/>
        </w:rPr>
      </w:pPr>
    </w:p>
    <w:p w:rsidR="00E55612" w:rsidRDefault="00E55612">
      <w:pPr>
        <w:pStyle w:val="ad"/>
        <w:rPr>
          <w:rFonts w:ascii="Times New Roman" w:hAnsi="Times New Roman"/>
          <w:sz w:val="16"/>
          <w:szCs w:val="16"/>
          <w:lang w:val="ru-RU"/>
        </w:rPr>
      </w:pPr>
    </w:p>
    <w:p w:rsidR="00E55612" w:rsidRDefault="00E55612">
      <w:pPr>
        <w:pStyle w:val="ad"/>
        <w:rPr>
          <w:rFonts w:ascii="Times New Roman" w:hAnsi="Times New Roman"/>
          <w:sz w:val="16"/>
          <w:szCs w:val="16"/>
          <w:lang w:val="ru-RU"/>
        </w:rPr>
      </w:pPr>
    </w:p>
    <w:p w:rsidR="00E55612" w:rsidRDefault="00E55612">
      <w:pPr>
        <w:pStyle w:val="ad"/>
        <w:rPr>
          <w:rFonts w:ascii="Times New Roman" w:hAnsi="Times New Roman"/>
          <w:sz w:val="16"/>
          <w:szCs w:val="16"/>
          <w:lang w:val="ru-RU"/>
        </w:rPr>
      </w:pPr>
    </w:p>
    <w:p w:rsidR="00E55612" w:rsidRDefault="00E55612">
      <w:pPr>
        <w:rPr>
          <w:bCs/>
          <w:sz w:val="28"/>
          <w:szCs w:val="28"/>
        </w:rPr>
      </w:pPr>
    </w:p>
    <w:p w:rsidR="00E55612" w:rsidRDefault="003D6AE5">
      <w:pPr>
        <w:ind w:left="6237"/>
      </w:pPr>
      <w:r>
        <w:rPr>
          <w:bCs/>
          <w:sz w:val="28"/>
          <w:szCs w:val="28"/>
        </w:rPr>
        <w:lastRenderedPageBreak/>
        <w:t>Приложение № 3 к Административному регламенту</w:t>
      </w:r>
    </w:p>
    <w:p w:rsidR="00E55612" w:rsidRDefault="00E55612">
      <w:pPr>
        <w:ind w:firstLine="567"/>
        <w:jc w:val="both"/>
        <w:rPr>
          <w:bCs/>
          <w:sz w:val="28"/>
          <w:szCs w:val="28"/>
        </w:rPr>
      </w:pPr>
    </w:p>
    <w:p w:rsidR="00E55612" w:rsidRDefault="003D6AE5">
      <w:pPr>
        <w:widowControl w:val="0"/>
        <w:jc w:val="center"/>
      </w:pPr>
      <w:r>
        <w:rPr>
          <w:b/>
          <w:bCs/>
          <w:sz w:val="28"/>
          <w:szCs w:val="28"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E55612" w:rsidRDefault="00E55612">
      <w:pPr>
        <w:widowControl w:val="0"/>
        <w:jc w:val="center"/>
        <w:rPr>
          <w:b/>
          <w:bCs/>
          <w:sz w:val="28"/>
          <w:szCs w:val="28"/>
        </w:rPr>
      </w:pPr>
    </w:p>
    <w:p w:rsidR="00E55612" w:rsidRDefault="003D6AE5">
      <w:pPr>
        <w:widowControl w:val="0"/>
        <w:jc w:val="center"/>
      </w:pPr>
      <w:r>
        <w:rPr>
          <w:b/>
          <w:bCs/>
          <w:sz w:val="28"/>
          <w:szCs w:val="28"/>
        </w:rPr>
        <w:t>Таблица 1. Перечень признаков заявителя</w:t>
      </w:r>
    </w:p>
    <w:p w:rsidR="00E55612" w:rsidRDefault="00E55612">
      <w:pPr>
        <w:rPr>
          <w:sz w:val="28"/>
          <w:szCs w:val="28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8"/>
        <w:gridCol w:w="2935"/>
        <w:gridCol w:w="5895"/>
      </w:tblGrid>
      <w:tr w:rsidR="00E55612">
        <w:trPr>
          <w:trHeight w:val="81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12" w:rsidRDefault="003D6AE5">
            <w:pPr>
              <w:widowControl w:val="0"/>
              <w:jc w:val="both"/>
            </w:pPr>
            <w:bookmarkStart w:id="2" w:name="_Hlk131768682"/>
            <w:bookmarkEnd w:id="2"/>
            <w:r>
              <w:rPr>
                <w:rFonts w:eastAsia="Calibri"/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b/>
                <w:bCs/>
                <w:sz w:val="28"/>
                <w:szCs w:val="28"/>
              </w:rPr>
              <w:t>Признак заявителя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b/>
                <w:bCs/>
                <w:sz w:val="28"/>
                <w:szCs w:val="28"/>
              </w:rPr>
              <w:t>Значения признака заявителя</w:t>
            </w:r>
          </w:p>
        </w:tc>
      </w:tr>
      <w:tr w:rsidR="00E55612">
        <w:trPr>
          <w:trHeight w:val="339"/>
        </w:trPr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i/>
                <w:sz w:val="28"/>
                <w:szCs w:val="28"/>
              </w:rPr>
              <w:t xml:space="preserve">Результат муниципальной услуги, за которым обращается заявитель – </w:t>
            </w:r>
            <w:r>
              <w:rPr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E55612">
        <w:trPr>
          <w:trHeight w:val="84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Цель обращения?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12" w:rsidRDefault="003D6AE5">
            <w:pPr>
              <w:widowControl w:val="0"/>
              <w:jc w:val="both"/>
            </w:pPr>
            <w:r>
              <w:rPr>
                <w:sz w:val="28"/>
                <w:szCs w:val="28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E55612" w:rsidRDefault="003D6AE5">
            <w:pPr>
              <w:widowControl w:val="0"/>
              <w:jc w:val="both"/>
            </w:pPr>
            <w:r>
              <w:rPr>
                <w:sz w:val="28"/>
                <w:szCs w:val="28"/>
              </w:rPr>
              <w:t>2. Исправление допущенных опечаток и (или) ошибок в выданных в результате предоставления муниципальной услуги документах</w:t>
            </w:r>
          </w:p>
          <w:p w:rsidR="00E55612" w:rsidRDefault="00E55612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55612">
        <w:trPr>
          <w:trHeight w:val="84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Кто обращается за услугой</w:t>
            </w:r>
            <w:r>
              <w:rPr>
                <w:rFonts w:eastAsia="Calibri"/>
                <w:bCs/>
                <w:sz w:val="28"/>
                <w:szCs w:val="28"/>
              </w:rPr>
              <w:t>?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1. Граждане, юридические лица</w:t>
            </w:r>
          </w:p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2. Уполномоченный представитель гражданина, юридического лица</w:t>
            </w:r>
          </w:p>
        </w:tc>
      </w:tr>
    </w:tbl>
    <w:p w:rsidR="00E55612" w:rsidRDefault="00E55612">
      <w:pPr>
        <w:rPr>
          <w:sz w:val="28"/>
          <w:szCs w:val="28"/>
        </w:rPr>
      </w:pPr>
    </w:p>
    <w:p w:rsidR="00E55612" w:rsidRDefault="003D6AE5">
      <w:pPr>
        <w:jc w:val="center"/>
      </w:pPr>
      <w:r>
        <w:rPr>
          <w:rFonts w:eastAsia="Calibri"/>
          <w:b/>
          <w:bCs/>
          <w:sz w:val="28"/>
          <w:szCs w:val="28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E55612" w:rsidRDefault="00E55612">
      <w:pPr>
        <w:rPr>
          <w:rFonts w:eastAsia="Calibri"/>
          <w:b/>
          <w:bCs/>
          <w:sz w:val="28"/>
          <w:szCs w:val="28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7"/>
        <w:gridCol w:w="8761"/>
      </w:tblGrid>
      <w:tr w:rsidR="00E55612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12" w:rsidRDefault="003D6AE5">
            <w:pPr>
              <w:widowControl w:val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варианта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12" w:rsidRDefault="003D6AE5">
            <w:pPr>
              <w:widowControl w:val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Комбинация значений признаков</w:t>
            </w:r>
          </w:p>
        </w:tc>
      </w:tr>
      <w:tr w:rsidR="00E55612">
        <w:trPr>
          <w:trHeight w:val="426"/>
        </w:trPr>
        <w:tc>
          <w:tcPr>
            <w:tcW w:w="10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i/>
                <w:sz w:val="28"/>
                <w:szCs w:val="28"/>
              </w:rPr>
              <w:t xml:space="preserve">Результат государственной услуги, за которым обращается заявитель – </w:t>
            </w:r>
            <w:r>
              <w:rPr>
                <w:rFonts w:eastAsia="Calibri"/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E55612">
        <w:trPr>
          <w:trHeight w:val="4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гражданин, юридическое лицо</w:t>
            </w:r>
          </w:p>
        </w:tc>
      </w:tr>
      <w:tr w:rsidR="00E55612">
        <w:trPr>
          <w:trHeight w:val="4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уполномоченный представитель гражданина, </w:t>
            </w:r>
            <w:r>
              <w:rPr>
                <w:rFonts w:eastAsia="Calibri"/>
                <w:sz w:val="28"/>
                <w:szCs w:val="28"/>
              </w:rPr>
              <w:lastRenderedPageBreak/>
              <w:t>юридического лица</w:t>
            </w:r>
          </w:p>
        </w:tc>
      </w:tr>
      <w:tr w:rsidR="00E55612">
        <w:trPr>
          <w:trHeight w:val="4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12" w:rsidRDefault="003D6AE5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</w:tbl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p w:rsidR="00E55612" w:rsidRDefault="00E55612">
      <w:pPr>
        <w:ind w:right="-1" w:firstLine="7020"/>
      </w:pPr>
    </w:p>
    <w:sectPr w:rsidR="00E55612">
      <w:headerReference w:type="default" r:id="rId16"/>
      <w:pgSz w:w="11906" w:h="16838"/>
      <w:pgMar w:top="766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1D" w:rsidRDefault="0036331D">
      <w:r>
        <w:separator/>
      </w:r>
    </w:p>
  </w:endnote>
  <w:endnote w:type="continuationSeparator" w:id="0">
    <w:p w:rsidR="0036331D" w:rsidRDefault="0036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1D" w:rsidRDefault="0036331D">
      <w:r>
        <w:separator/>
      </w:r>
    </w:p>
  </w:footnote>
  <w:footnote w:type="continuationSeparator" w:id="0">
    <w:p w:rsidR="0036331D" w:rsidRDefault="0036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12" w:rsidRDefault="003D6AE5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140490">
      <w:rPr>
        <w:noProof/>
      </w:rPr>
      <w:t>2</w:t>
    </w:r>
    <w:r>
      <w:fldChar w:fldCharType="end"/>
    </w:r>
  </w:p>
  <w:p w:rsidR="00E55612" w:rsidRDefault="00E5561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12"/>
    <w:rsid w:val="00140490"/>
    <w:rsid w:val="0036331D"/>
    <w:rsid w:val="003D6AE5"/>
    <w:rsid w:val="003F51A8"/>
    <w:rsid w:val="00476031"/>
    <w:rsid w:val="00E55612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4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AB9"/>
    <w:rPr>
      <w:color w:val="0000FF"/>
      <w:u w:val="single"/>
    </w:rPr>
  </w:style>
  <w:style w:type="character" w:customStyle="1" w:styleId="blk">
    <w:name w:val="blk"/>
    <w:basedOn w:val="a0"/>
    <w:qFormat/>
    <w:rsid w:val="00012E1B"/>
  </w:style>
  <w:style w:type="character" w:styleId="a4">
    <w:name w:val="FollowedHyperlink"/>
    <w:rsid w:val="00C75357"/>
    <w:rPr>
      <w:color w:val="800080"/>
      <w:u w:val="single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Знак"/>
    <w:link w:val="a6"/>
    <w:uiPriority w:val="1"/>
    <w:qFormat/>
    <w:rsid w:val="00251587"/>
    <w:rPr>
      <w:sz w:val="28"/>
      <w:szCs w:val="28"/>
      <w:lang w:eastAsia="en-US"/>
    </w:rPr>
  </w:style>
  <w:style w:type="character" w:styleId="a7">
    <w:name w:val="Strong"/>
    <w:uiPriority w:val="22"/>
    <w:qFormat/>
    <w:rsid w:val="00FF38AB"/>
    <w:rPr>
      <w:b/>
      <w:bCs/>
      <w:color w:val="auto"/>
    </w:rPr>
  </w:style>
  <w:style w:type="character" w:customStyle="1" w:styleId="a8">
    <w:name w:val="Верхний колонтитул Знак"/>
    <w:link w:val="a9"/>
    <w:uiPriority w:val="99"/>
    <w:qFormat/>
    <w:rsid w:val="000A750E"/>
    <w:rPr>
      <w:sz w:val="24"/>
      <w:szCs w:val="24"/>
    </w:rPr>
  </w:style>
  <w:style w:type="character" w:customStyle="1" w:styleId="aa">
    <w:name w:val="Нижний колонтитул Знак"/>
    <w:link w:val="ab"/>
    <w:qFormat/>
    <w:rsid w:val="000A750E"/>
    <w:rPr>
      <w:sz w:val="24"/>
      <w:szCs w:val="24"/>
    </w:rPr>
  </w:style>
  <w:style w:type="character" w:customStyle="1" w:styleId="ac">
    <w:name w:val="Текст концевой сноски Знак"/>
    <w:link w:val="ad"/>
    <w:qFormat/>
    <w:rsid w:val="0043266C"/>
    <w:rPr>
      <w:rFonts w:ascii="Calibri" w:hAnsi="Calibri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qFormat/>
    <w:rsid w:val="00BB4B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link w:val="a5"/>
    <w:uiPriority w:val="1"/>
    <w:qFormat/>
    <w:rsid w:val="00251587"/>
    <w:pPr>
      <w:widowControl w:val="0"/>
      <w:ind w:left="152" w:firstLine="708"/>
      <w:jc w:val="both"/>
    </w:pPr>
    <w:rPr>
      <w:sz w:val="28"/>
      <w:szCs w:val="28"/>
      <w:lang w:eastAsia="en-US"/>
    </w:rPr>
  </w:style>
  <w:style w:type="paragraph" w:styleId="ae">
    <w:name w:val="List"/>
    <w:basedOn w:val="a6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0">
    <w:name w:val="ConsPlusNonformat"/>
    <w:link w:val="ConsPlusNonformat"/>
    <w:qFormat/>
    <w:rsid w:val="008261A4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8261A4"/>
    <w:pPr>
      <w:widowControl w:val="0"/>
    </w:pPr>
    <w:rPr>
      <w:b/>
      <w:bCs/>
      <w:sz w:val="24"/>
      <w:szCs w:val="24"/>
    </w:rPr>
  </w:style>
  <w:style w:type="paragraph" w:styleId="af0">
    <w:name w:val="Balloon Text"/>
    <w:basedOn w:val="a"/>
    <w:semiHidden/>
    <w:qFormat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F08FD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545825"/>
    <w:pPr>
      <w:ind w:left="720"/>
    </w:pPr>
  </w:style>
  <w:style w:type="paragraph" w:customStyle="1" w:styleId="af1">
    <w:name w:val="Знак Знак Знак Знак Знак Знак Знак Знак Знак"/>
    <w:basedOn w:val="a"/>
    <w:qFormat/>
    <w:rsid w:val="00921DA5"/>
    <w:pPr>
      <w:tabs>
        <w:tab w:val="left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2">
    <w:name w:val="Normal (Web)"/>
    <w:basedOn w:val="a"/>
    <w:qFormat/>
    <w:rsid w:val="00494DC4"/>
    <w:pPr>
      <w:spacing w:beforeAutospacing="1" w:afterAutospacing="1"/>
    </w:pPr>
  </w:style>
  <w:style w:type="paragraph" w:styleId="af3">
    <w:name w:val="List Paragraph"/>
    <w:basedOn w:val="a"/>
    <w:uiPriority w:val="1"/>
    <w:qFormat/>
    <w:rsid w:val="00F057E3"/>
    <w:pPr>
      <w:ind w:left="720"/>
      <w:contextualSpacing/>
    </w:pPr>
  </w:style>
  <w:style w:type="paragraph" w:customStyle="1" w:styleId="af4">
    <w:name w:val="Знак Знак Знак Знак"/>
    <w:basedOn w:val="a"/>
    <w:qFormat/>
    <w:rsid w:val="0023760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qFormat/>
    <w:rsid w:val="0024217A"/>
    <w:pPr>
      <w:widowControl w:val="0"/>
      <w:ind w:left="567" w:right="-2" w:firstLine="851"/>
      <w:jc w:val="both"/>
      <w:textAlignment w:val="baseline"/>
    </w:pPr>
    <w:rPr>
      <w:sz w:val="28"/>
      <w:szCs w:val="20"/>
    </w:rPr>
  </w:style>
  <w:style w:type="paragraph" w:customStyle="1" w:styleId="af5">
    <w:name w:val="Знак Знак Знак Знак Знак Знак Знак Знак"/>
    <w:basedOn w:val="a"/>
    <w:qFormat/>
    <w:rsid w:val="004B721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qFormat/>
    <w:rsid w:val="00934AA3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customStyle="1" w:styleId="HeaderandFooter">
    <w:name w:val="Header and Footer"/>
    <w:basedOn w:val="a"/>
    <w:qFormat/>
  </w:style>
  <w:style w:type="paragraph" w:styleId="a9">
    <w:name w:val="header"/>
    <w:basedOn w:val="a"/>
    <w:link w:val="a8"/>
    <w:uiPriority w:val="99"/>
    <w:rsid w:val="000A750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a"/>
    <w:rsid w:val="000A750E"/>
    <w:pPr>
      <w:tabs>
        <w:tab w:val="center" w:pos="4677"/>
        <w:tab w:val="right" w:pos="9355"/>
      </w:tabs>
    </w:pPr>
  </w:style>
  <w:style w:type="paragraph" w:styleId="af6">
    <w:name w:val="No Spacing"/>
    <w:qFormat/>
    <w:rsid w:val="00F24F9C"/>
    <w:rPr>
      <w:rFonts w:ascii="Calibri" w:eastAsia="Calibri" w:hAnsi="Calibri"/>
      <w:sz w:val="22"/>
      <w:szCs w:val="22"/>
      <w:lang w:eastAsia="en-US"/>
    </w:rPr>
  </w:style>
  <w:style w:type="paragraph" w:styleId="ad">
    <w:name w:val="endnote text"/>
    <w:basedOn w:val="a"/>
    <w:link w:val="ac"/>
    <w:rsid w:val="0043266C"/>
    <w:rPr>
      <w:rFonts w:ascii="Calibri" w:hAnsi="Calibri"/>
      <w:sz w:val="20"/>
      <w:szCs w:val="22"/>
      <w:lang w:val="en-US" w:eastAsia="en-US" w:bidi="en-US"/>
    </w:rPr>
  </w:style>
  <w:style w:type="paragraph" w:customStyle="1" w:styleId="12">
    <w:name w:val="Обычный1"/>
    <w:qFormat/>
    <w:rsid w:val="00BB4B45"/>
    <w:pPr>
      <w:widowControl w:val="0"/>
      <w:spacing w:line="300" w:lineRule="auto"/>
    </w:pPr>
    <w:rPr>
      <w:sz w:val="24"/>
      <w:lang w:eastAsia="zh-CN"/>
    </w:rPr>
  </w:style>
  <w:style w:type="table" w:styleId="af7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uiPriority w:val="39"/>
    <w:rsid w:val="004256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4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AB9"/>
    <w:rPr>
      <w:color w:val="0000FF"/>
      <w:u w:val="single"/>
    </w:rPr>
  </w:style>
  <w:style w:type="character" w:customStyle="1" w:styleId="blk">
    <w:name w:val="blk"/>
    <w:basedOn w:val="a0"/>
    <w:qFormat/>
    <w:rsid w:val="00012E1B"/>
  </w:style>
  <w:style w:type="character" w:styleId="a4">
    <w:name w:val="FollowedHyperlink"/>
    <w:rsid w:val="00C75357"/>
    <w:rPr>
      <w:color w:val="800080"/>
      <w:u w:val="single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Знак"/>
    <w:link w:val="a6"/>
    <w:uiPriority w:val="1"/>
    <w:qFormat/>
    <w:rsid w:val="00251587"/>
    <w:rPr>
      <w:sz w:val="28"/>
      <w:szCs w:val="28"/>
      <w:lang w:eastAsia="en-US"/>
    </w:rPr>
  </w:style>
  <w:style w:type="character" w:styleId="a7">
    <w:name w:val="Strong"/>
    <w:uiPriority w:val="22"/>
    <w:qFormat/>
    <w:rsid w:val="00FF38AB"/>
    <w:rPr>
      <w:b/>
      <w:bCs/>
      <w:color w:val="auto"/>
    </w:rPr>
  </w:style>
  <w:style w:type="character" w:customStyle="1" w:styleId="a8">
    <w:name w:val="Верхний колонтитул Знак"/>
    <w:link w:val="a9"/>
    <w:uiPriority w:val="99"/>
    <w:qFormat/>
    <w:rsid w:val="000A750E"/>
    <w:rPr>
      <w:sz w:val="24"/>
      <w:szCs w:val="24"/>
    </w:rPr>
  </w:style>
  <w:style w:type="character" w:customStyle="1" w:styleId="aa">
    <w:name w:val="Нижний колонтитул Знак"/>
    <w:link w:val="ab"/>
    <w:qFormat/>
    <w:rsid w:val="000A750E"/>
    <w:rPr>
      <w:sz w:val="24"/>
      <w:szCs w:val="24"/>
    </w:rPr>
  </w:style>
  <w:style w:type="character" w:customStyle="1" w:styleId="ac">
    <w:name w:val="Текст концевой сноски Знак"/>
    <w:link w:val="ad"/>
    <w:qFormat/>
    <w:rsid w:val="0043266C"/>
    <w:rPr>
      <w:rFonts w:ascii="Calibri" w:hAnsi="Calibri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qFormat/>
    <w:rsid w:val="00BB4B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link w:val="a5"/>
    <w:uiPriority w:val="1"/>
    <w:qFormat/>
    <w:rsid w:val="00251587"/>
    <w:pPr>
      <w:widowControl w:val="0"/>
      <w:ind w:left="152" w:firstLine="708"/>
      <w:jc w:val="both"/>
    </w:pPr>
    <w:rPr>
      <w:sz w:val="28"/>
      <w:szCs w:val="28"/>
      <w:lang w:eastAsia="en-US"/>
    </w:rPr>
  </w:style>
  <w:style w:type="paragraph" w:styleId="ae">
    <w:name w:val="List"/>
    <w:basedOn w:val="a6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0">
    <w:name w:val="ConsPlusNonformat"/>
    <w:link w:val="ConsPlusNonformat"/>
    <w:qFormat/>
    <w:rsid w:val="008261A4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8261A4"/>
    <w:pPr>
      <w:widowControl w:val="0"/>
    </w:pPr>
    <w:rPr>
      <w:b/>
      <w:bCs/>
      <w:sz w:val="24"/>
      <w:szCs w:val="24"/>
    </w:rPr>
  </w:style>
  <w:style w:type="paragraph" w:styleId="af0">
    <w:name w:val="Balloon Text"/>
    <w:basedOn w:val="a"/>
    <w:semiHidden/>
    <w:qFormat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F08FD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545825"/>
    <w:pPr>
      <w:ind w:left="720"/>
    </w:pPr>
  </w:style>
  <w:style w:type="paragraph" w:customStyle="1" w:styleId="af1">
    <w:name w:val="Знак Знак Знак Знак Знак Знак Знак Знак Знак"/>
    <w:basedOn w:val="a"/>
    <w:qFormat/>
    <w:rsid w:val="00921DA5"/>
    <w:pPr>
      <w:tabs>
        <w:tab w:val="left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2">
    <w:name w:val="Normal (Web)"/>
    <w:basedOn w:val="a"/>
    <w:qFormat/>
    <w:rsid w:val="00494DC4"/>
    <w:pPr>
      <w:spacing w:beforeAutospacing="1" w:afterAutospacing="1"/>
    </w:pPr>
  </w:style>
  <w:style w:type="paragraph" w:styleId="af3">
    <w:name w:val="List Paragraph"/>
    <w:basedOn w:val="a"/>
    <w:uiPriority w:val="1"/>
    <w:qFormat/>
    <w:rsid w:val="00F057E3"/>
    <w:pPr>
      <w:ind w:left="720"/>
      <w:contextualSpacing/>
    </w:pPr>
  </w:style>
  <w:style w:type="paragraph" w:customStyle="1" w:styleId="af4">
    <w:name w:val="Знак Знак Знак Знак"/>
    <w:basedOn w:val="a"/>
    <w:qFormat/>
    <w:rsid w:val="0023760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qFormat/>
    <w:rsid w:val="0024217A"/>
    <w:pPr>
      <w:widowControl w:val="0"/>
      <w:ind w:left="567" w:right="-2" w:firstLine="851"/>
      <w:jc w:val="both"/>
      <w:textAlignment w:val="baseline"/>
    </w:pPr>
    <w:rPr>
      <w:sz w:val="28"/>
      <w:szCs w:val="20"/>
    </w:rPr>
  </w:style>
  <w:style w:type="paragraph" w:customStyle="1" w:styleId="af5">
    <w:name w:val="Знак Знак Знак Знак Знак Знак Знак Знак"/>
    <w:basedOn w:val="a"/>
    <w:qFormat/>
    <w:rsid w:val="004B721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qFormat/>
    <w:rsid w:val="00934AA3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customStyle="1" w:styleId="HeaderandFooter">
    <w:name w:val="Header and Footer"/>
    <w:basedOn w:val="a"/>
    <w:qFormat/>
  </w:style>
  <w:style w:type="paragraph" w:styleId="a9">
    <w:name w:val="header"/>
    <w:basedOn w:val="a"/>
    <w:link w:val="a8"/>
    <w:uiPriority w:val="99"/>
    <w:rsid w:val="000A750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a"/>
    <w:rsid w:val="000A750E"/>
    <w:pPr>
      <w:tabs>
        <w:tab w:val="center" w:pos="4677"/>
        <w:tab w:val="right" w:pos="9355"/>
      </w:tabs>
    </w:pPr>
  </w:style>
  <w:style w:type="paragraph" w:styleId="af6">
    <w:name w:val="No Spacing"/>
    <w:qFormat/>
    <w:rsid w:val="00F24F9C"/>
    <w:rPr>
      <w:rFonts w:ascii="Calibri" w:eastAsia="Calibri" w:hAnsi="Calibri"/>
      <w:sz w:val="22"/>
      <w:szCs w:val="22"/>
      <w:lang w:eastAsia="en-US"/>
    </w:rPr>
  </w:style>
  <w:style w:type="paragraph" w:styleId="ad">
    <w:name w:val="endnote text"/>
    <w:basedOn w:val="a"/>
    <w:link w:val="ac"/>
    <w:rsid w:val="0043266C"/>
    <w:rPr>
      <w:rFonts w:ascii="Calibri" w:hAnsi="Calibri"/>
      <w:sz w:val="20"/>
      <w:szCs w:val="22"/>
      <w:lang w:val="en-US" w:eastAsia="en-US" w:bidi="en-US"/>
    </w:rPr>
  </w:style>
  <w:style w:type="paragraph" w:customStyle="1" w:styleId="12">
    <w:name w:val="Обычный1"/>
    <w:qFormat/>
    <w:rsid w:val="00BB4B45"/>
    <w:pPr>
      <w:widowControl w:val="0"/>
      <w:spacing w:line="300" w:lineRule="auto"/>
    </w:pPr>
    <w:rPr>
      <w:sz w:val="24"/>
      <w:lang w:eastAsia="zh-CN"/>
    </w:rPr>
  </w:style>
  <w:style w:type="table" w:styleId="af7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uiPriority w:val="39"/>
    <w:rsid w:val="004256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CA1A8AAA92B42C4E86E84C20947E9716B567029ED59704C237718E9D053716ECB4BDA3489428F1C187D23269EFX2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A79A93D1E0AF527136510BD9EEE3447447DB478649584EC9337A636AEF4F608D09C298E8B534E3736610CD9DpA05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9C9F14A0D3923922E3254114A70D9B512BB26157BBAEB311FB38D618F7747A9578EAAB0932596906C02C01C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B07504F956C83F44775F325F8BE4AEC9F522BE743AED674ACEFE1C50C76558DE05D24786BE5662996452E3F4B8cCH" TargetMode="External"/><Relationship Id="rId10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CA9C-BDB7-4DCB-9A96-4C38482C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10997</Words>
  <Characters>62686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АДМ</cp:lastModifiedBy>
  <cp:revision>4</cp:revision>
  <cp:lastPrinted>2024-04-24T11:22:00Z</cp:lastPrinted>
  <dcterms:created xsi:type="dcterms:W3CDTF">2024-04-27T07:35:00Z</dcterms:created>
  <dcterms:modified xsi:type="dcterms:W3CDTF">2024-05-06T08:03:00Z</dcterms:modified>
  <dc:language>ru-RU</dc:language>
</cp:coreProperties>
</file>