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6D34D5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____________2016</w:t>
            </w:r>
            <w:r w:rsidR="00D0501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№___</w:t>
            </w:r>
            <w:r w:rsidR="00D05011" w:rsidRPr="00D05011">
              <w:rPr>
                <w:rFonts w:ascii="Times New Roman" w:eastAsia="Times New Roman" w:hAnsi="Times New Roman" w:cs="Times New Roman"/>
                <w:sz w:val="28"/>
                <w:szCs w:val="24"/>
              </w:rPr>
              <w:t>____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06D6" w:rsidRDefault="000D06D6" w:rsidP="000D0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007C0" w:rsidRP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CEF" w:rsidRDefault="00D63CEF" w:rsidP="00D63C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D63CEF" w:rsidRDefault="00D63CEF" w:rsidP="00D63C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оказания муниципальной услуги «Предоставление</w:t>
      </w:r>
    </w:p>
    <w:p w:rsidR="00D63CEF" w:rsidRDefault="00D63CEF" w:rsidP="00D63C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участка»</w:t>
      </w:r>
    </w:p>
    <w:p w:rsidR="006D34D5" w:rsidRPr="002F6408" w:rsidRDefault="006D34D5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1766" w:rsidRPr="00A51766" w:rsidRDefault="00A51766" w:rsidP="00A51766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статьи 44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9F32A8">
        <w:rPr>
          <w:rFonts w:ascii="Times New Roman" w:hAnsi="Times New Roman" w:cs="Times New Roman"/>
          <w:b w:val="0"/>
          <w:sz w:val="28"/>
          <w:szCs w:val="28"/>
        </w:rPr>
        <w:t>»  № 205-п «Об утверждении Реестра муниципальных услуг муниципального образования Соль-Илецкого городского округа»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A51766" w:rsidRDefault="00A51766" w:rsidP="00A517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76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оказания муниципальной услуги</w:t>
      </w:r>
      <w:r w:rsidRPr="00A51766">
        <w:rPr>
          <w:rFonts w:ascii="Times New Roman" w:hAnsi="Times New Roman" w:cs="Times New Roman"/>
          <w:sz w:val="28"/>
          <w:szCs w:val="28"/>
        </w:rPr>
        <w:t xml:space="preserve"> «Предоставление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51766">
        <w:rPr>
          <w:rFonts w:ascii="Times New Roman" w:hAnsi="Times New Roman" w:cs="Times New Roman"/>
          <w:sz w:val="28"/>
          <w:szCs w:val="28"/>
        </w:rPr>
        <w:t>.</w:t>
      </w:r>
    </w:p>
    <w:p w:rsidR="00A51766" w:rsidRPr="00A51766" w:rsidRDefault="00A51766" w:rsidP="00A517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766">
        <w:rPr>
          <w:rFonts w:ascii="Times New Roman" w:hAnsi="Times New Roman" w:cs="Times New Roman"/>
          <w:sz w:val="28"/>
          <w:szCs w:val="28"/>
        </w:rPr>
        <w:t>2. Настоящее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Pr="00A51766">
        <w:rPr>
          <w:rFonts w:ascii="Times New Roman" w:hAnsi="Times New Roman" w:cs="Times New Roman"/>
          <w:sz w:val="28"/>
          <w:szCs w:val="28"/>
        </w:rPr>
        <w:t xml:space="preserve"> подлежит  размещению на официальном сайт</w:t>
      </w:r>
      <w:r>
        <w:rPr>
          <w:rFonts w:ascii="Times New Roman" w:hAnsi="Times New Roman" w:cs="Times New Roman"/>
          <w:sz w:val="28"/>
          <w:szCs w:val="28"/>
        </w:rPr>
        <w:t>е администрации городского округа</w:t>
      </w:r>
      <w:r w:rsidRPr="00A51766">
        <w:rPr>
          <w:rFonts w:ascii="Times New Roman" w:hAnsi="Times New Roman" w:cs="Times New Roman"/>
          <w:sz w:val="28"/>
          <w:szCs w:val="28"/>
        </w:rPr>
        <w:t>.</w:t>
      </w:r>
    </w:p>
    <w:p w:rsidR="00A51766" w:rsidRDefault="00A51766" w:rsidP="00A517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6">
        <w:rPr>
          <w:rFonts w:ascii="Times New Roman" w:hAnsi="Times New Roman" w:cs="Times New Roman"/>
          <w:sz w:val="28"/>
          <w:szCs w:val="28"/>
        </w:rPr>
        <w:t>3. Настоящее постановление п</w:t>
      </w:r>
      <w:r>
        <w:rPr>
          <w:rFonts w:ascii="Times New Roman" w:hAnsi="Times New Roman" w:cs="Times New Roman"/>
          <w:sz w:val="28"/>
          <w:szCs w:val="28"/>
        </w:rPr>
        <w:t>одлежит включение</w:t>
      </w:r>
      <w:r w:rsidRPr="00A51766">
        <w:rPr>
          <w:rFonts w:ascii="Times New Roman" w:hAnsi="Times New Roman" w:cs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51766" w:rsidRPr="00C500A4" w:rsidRDefault="00A51766" w:rsidP="00A5176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51766">
        <w:rPr>
          <w:rFonts w:ascii="Times New Roman" w:hAnsi="Times New Roman" w:cs="Times New Roman"/>
          <w:sz w:val="28"/>
          <w:szCs w:val="28"/>
        </w:rPr>
        <w:t>4. Организацию исполнения настоящего постановления оставляю за собой.</w:t>
      </w:r>
    </w:p>
    <w:p w:rsidR="00AF1D11" w:rsidRPr="002F6408" w:rsidRDefault="00AF1D11" w:rsidP="00D050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9C8" w:rsidRDefault="00CE49C8" w:rsidP="00D05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F6408" w:rsidRPr="002F6408" w:rsidRDefault="002F6408" w:rsidP="00D05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F6408">
        <w:rPr>
          <w:rFonts w:ascii="Times New Roman" w:eastAsia="Times New Roman" w:hAnsi="Times New Roman" w:cs="Times New Roman"/>
          <w:sz w:val="28"/>
          <w:szCs w:val="20"/>
        </w:rPr>
        <w:t>Глава муниципального образования</w:t>
      </w:r>
    </w:p>
    <w:p w:rsidR="002F6408" w:rsidRPr="002F6408" w:rsidRDefault="002F6408" w:rsidP="00D05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205C3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</w:t>
      </w:r>
      <w:proofErr w:type="spellStart"/>
      <w:r w:rsidRPr="002F6408">
        <w:rPr>
          <w:rFonts w:ascii="Times New Roman" w:eastAsia="Times New Roman" w:hAnsi="Times New Roman" w:cs="Times New Roman"/>
          <w:sz w:val="28"/>
          <w:szCs w:val="20"/>
        </w:rPr>
        <w:t>В.И.Трибушной</w:t>
      </w:r>
      <w:proofErr w:type="spellEnd"/>
    </w:p>
    <w:p w:rsidR="002F6408" w:rsidRDefault="002F6408" w:rsidP="00D05011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E49C8" w:rsidRDefault="00CE49C8" w:rsidP="00D05011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6408" w:rsidRPr="009F32A8" w:rsidRDefault="002F6408" w:rsidP="00D05011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</w:pPr>
      <w:r w:rsidRPr="009F32A8"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  <w:t xml:space="preserve">Верно </w:t>
      </w:r>
    </w:p>
    <w:p w:rsidR="008007C0" w:rsidRPr="009F32A8" w:rsidRDefault="002F6408" w:rsidP="00D05011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9F32A8"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  <w:t>Главный специалист</w:t>
      </w:r>
      <w:r w:rsidR="00205C35" w:rsidRPr="009F32A8"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  <w:t xml:space="preserve"> </w:t>
      </w:r>
      <w:r w:rsidRPr="009F32A8"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  <w:t>управления делами</w:t>
      </w:r>
      <w:r w:rsidR="00205C35" w:rsidRPr="009F32A8"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  <w:t xml:space="preserve">                                        </w:t>
      </w:r>
      <w:proofErr w:type="spellStart"/>
      <w:r w:rsidRPr="009F32A8"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  <w:t>Т.В.Шеховцова</w:t>
      </w:r>
      <w:proofErr w:type="spellEnd"/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F1D11" w:rsidRPr="00CE49C8" w:rsidRDefault="00A5176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Разослано: Прокуратура</w:t>
      </w:r>
      <w:r w:rsidR="0030754D" w:rsidRPr="00CE49C8">
        <w:rPr>
          <w:rFonts w:ascii="Times New Roman" w:eastAsia="Times New Roman" w:hAnsi="Times New Roman" w:cs="Times New Roman"/>
          <w:sz w:val="20"/>
          <w:szCs w:val="16"/>
        </w:rPr>
        <w:t>, Управление делами</w:t>
      </w:r>
      <w:r>
        <w:rPr>
          <w:rFonts w:ascii="Times New Roman" w:eastAsia="Times New Roman" w:hAnsi="Times New Roman" w:cs="Times New Roman"/>
          <w:sz w:val="20"/>
          <w:szCs w:val="16"/>
        </w:rPr>
        <w:t>, Отдел архитектуры и градостроительства , МАУ «МФЦ»</w:t>
      </w:r>
    </w:p>
    <w:p w:rsidR="009F32A8" w:rsidRDefault="009F32A8" w:rsidP="00830BDF">
      <w:pPr>
        <w:shd w:val="clear" w:color="auto" w:fill="FFFFFF" w:themeFill="background1"/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DC38AF" w:rsidRPr="00DC38AF" w:rsidRDefault="00DC38AF" w:rsidP="00830BDF">
      <w:pPr>
        <w:shd w:val="clear" w:color="auto" w:fill="FFFFFF" w:themeFill="background1"/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  <w:r w:rsidRPr="00DC38A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DC38AF" w:rsidRPr="00DC38AF" w:rsidRDefault="00205C35" w:rsidP="00830BDF">
      <w:pPr>
        <w:shd w:val="clear" w:color="auto" w:fill="FFFFFF" w:themeFill="background1"/>
        <w:tabs>
          <w:tab w:val="left" w:pos="6379"/>
        </w:tabs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38AF" w:rsidRPr="00DC38A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C38AF" w:rsidRPr="00DC38AF" w:rsidRDefault="00DC38AF" w:rsidP="00830BDF">
      <w:pPr>
        <w:shd w:val="clear" w:color="auto" w:fill="FFFFFF" w:themeFill="background1"/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  <w:r w:rsidRPr="00DC38AF">
        <w:rPr>
          <w:rFonts w:ascii="Times New Roman" w:eastAsia="Times New Roman" w:hAnsi="Times New Roman" w:cs="Times New Roman"/>
          <w:sz w:val="24"/>
          <w:szCs w:val="24"/>
        </w:rPr>
        <w:t>Соль-Илецкого городского округа</w:t>
      </w:r>
    </w:p>
    <w:p w:rsidR="00DC38AF" w:rsidRPr="00DC38AF" w:rsidRDefault="002D6C52" w:rsidP="00830BDF">
      <w:pPr>
        <w:shd w:val="clear" w:color="auto" w:fill="FFFFFF" w:themeFill="background1"/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3575">
        <w:rPr>
          <w:rFonts w:ascii="Times New Roman" w:eastAsia="Times New Roman" w:hAnsi="Times New Roman" w:cs="Times New Roman"/>
          <w:sz w:val="24"/>
          <w:szCs w:val="24"/>
        </w:rPr>
        <w:t>т___________2016</w:t>
      </w:r>
      <w:r w:rsidR="00DC38AF" w:rsidRPr="00DC38AF">
        <w:rPr>
          <w:rFonts w:ascii="Times New Roman" w:eastAsia="Times New Roman" w:hAnsi="Times New Roman" w:cs="Times New Roman"/>
          <w:sz w:val="24"/>
          <w:szCs w:val="24"/>
        </w:rPr>
        <w:t xml:space="preserve"> №________</w:t>
      </w:r>
    </w:p>
    <w:p w:rsidR="00167D6E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> </w:t>
      </w:r>
    </w:p>
    <w:p w:rsidR="005F0A38" w:rsidRPr="005F0A38" w:rsidRDefault="005F0A38" w:rsidP="005F0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5F0A38" w:rsidRPr="005F0A38" w:rsidRDefault="005F0A38" w:rsidP="005F0A3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5F0A38" w:rsidRPr="005F0A38" w:rsidRDefault="005F0A38" w:rsidP="005F0A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F0A38">
        <w:rPr>
          <w:rFonts w:ascii="Times New Roman" w:hAnsi="Times New Roman" w:cs="Times New Roman"/>
          <w:sz w:val="28"/>
          <w:szCs w:val="28"/>
        </w:rPr>
        <w:t>Предоставление градостроительного плана земельного участка</w:t>
      </w:r>
      <w:r w:rsidRPr="005F0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F0A38" w:rsidRPr="005F0A38" w:rsidRDefault="005F0A38" w:rsidP="005F0A3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A38" w:rsidRPr="005F0A38" w:rsidRDefault="005F0A38" w:rsidP="005F0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1. Общие положения </w:t>
      </w:r>
    </w:p>
    <w:p w:rsidR="005F0A38" w:rsidRPr="005F0A38" w:rsidRDefault="005F0A38" w:rsidP="005F0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Pr="005F0A38">
        <w:rPr>
          <w:rFonts w:ascii="Times New Roman" w:hAnsi="Times New Roman" w:cs="Times New Roman"/>
          <w:sz w:val="28"/>
          <w:szCs w:val="28"/>
        </w:rPr>
        <w:t>Предоставление градостроительного плана земельного участка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5F0A38" w:rsidRPr="005F0A38" w:rsidRDefault="005F0A38" w:rsidP="005F0A3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1.2. 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Основное понятие, используемое в Административном регламенте:</w:t>
      </w:r>
    </w:p>
    <w:p w:rsidR="005F0A38" w:rsidRPr="005F0A38" w:rsidRDefault="005F0A38" w:rsidP="005F0A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лицо, либо их уполномоченные представители, обратившиеся в администрацию муниципального образования Соль-Илецкий городской округ, муниципальное автономное учреждение «МФЦ» с запросом о предоставлении муниципальной услуги, выраженным в устной, письменной или электронной форме.</w:t>
      </w:r>
    </w:p>
    <w:p w:rsidR="005F0A38" w:rsidRPr="005F0A38" w:rsidRDefault="005F0A38" w:rsidP="005F0A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1.3. 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Pr="005F0A3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0A38" w:rsidRPr="005F0A38" w:rsidRDefault="005F0A38" w:rsidP="005F0A3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информация о местах нахождения и графике работы администрации Соль-Илецкого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5F0A38" w:rsidRPr="005F0A38" w:rsidRDefault="005F0A38" w:rsidP="005F0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а)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461500, г. Соль-Илецк, ул.Светачёва13 «А», пом.2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A38">
        <w:rPr>
          <w:rFonts w:ascii="Times New Roman" w:hAnsi="Times New Roman" w:cs="Times New Roman"/>
          <w:sz w:val="28"/>
          <w:szCs w:val="28"/>
        </w:rPr>
        <w:t xml:space="preserve">Интернет-сайт: </w:t>
      </w:r>
      <w:r w:rsidRPr="005F0A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0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0A38">
        <w:rPr>
          <w:rFonts w:ascii="Times New Roman" w:hAnsi="Times New Roman" w:cs="Times New Roman"/>
          <w:sz w:val="28"/>
          <w:szCs w:val="28"/>
          <w:lang w:val="en-US"/>
        </w:rPr>
        <w:t>mdsol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0A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proofErr w:type="spellStart"/>
      <w:r w:rsidRPr="005F0A38">
        <w:rPr>
          <w:rFonts w:ascii="Times New Roman" w:hAnsi="Times New Roman" w:cs="Times New Roman"/>
          <w:sz w:val="28"/>
          <w:szCs w:val="28"/>
          <w:lang w:val="en-US"/>
        </w:rPr>
        <w:t>mau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0A38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>.</w:t>
      </w:r>
      <w:r w:rsidRPr="005F0A38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5F0A38">
        <w:rPr>
          <w:rFonts w:ascii="Times New Roman" w:hAnsi="Times New Roman" w:cs="Times New Roman"/>
          <w:sz w:val="28"/>
          <w:szCs w:val="28"/>
        </w:rPr>
        <w:t>@</w:t>
      </w:r>
      <w:r w:rsidRPr="005F0A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0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0A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>;</w:t>
      </w:r>
    </w:p>
    <w:p w:rsidR="005F0A38" w:rsidRPr="005F0A38" w:rsidRDefault="005F0A38" w:rsidP="005F0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График приёма: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A38">
        <w:rPr>
          <w:rFonts w:ascii="Times New Roman" w:hAnsi="Times New Roman" w:cs="Times New Roman"/>
          <w:sz w:val="28"/>
          <w:szCs w:val="28"/>
        </w:rPr>
        <w:t xml:space="preserve">понедельник с 09:00до20:00 без перерыва, </w:t>
      </w:r>
    </w:p>
    <w:p w:rsidR="005F0A38" w:rsidRPr="005F0A38" w:rsidRDefault="005F0A38" w:rsidP="005F0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вторник, среда, четверг, пятница с 09:00до20.00, перерыв с 13:00 до 14:00, </w:t>
      </w:r>
    </w:p>
    <w:p w:rsidR="005F0A38" w:rsidRPr="005F0A38" w:rsidRDefault="005F0A38" w:rsidP="005F0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суббота с 9:00 до 13:00 без перерыва, </w:t>
      </w:r>
      <w:r w:rsidR="00830BDF"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:rsidR="005F0A38" w:rsidRPr="005F0A38" w:rsidRDefault="005F0A38" w:rsidP="00830BD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0A38">
        <w:rPr>
          <w:rFonts w:ascii="Times New Roman" w:hAnsi="Times New Roman" w:cs="Times New Roman"/>
          <w:b/>
          <w:sz w:val="28"/>
          <w:szCs w:val="28"/>
        </w:rPr>
        <w:t>Территриальные</w:t>
      </w:r>
      <w:proofErr w:type="spellEnd"/>
      <w:r w:rsidRPr="005F0A38">
        <w:rPr>
          <w:rFonts w:ascii="Times New Roman" w:hAnsi="Times New Roman" w:cs="Times New Roman"/>
          <w:b/>
          <w:sz w:val="28"/>
          <w:szCs w:val="28"/>
        </w:rPr>
        <w:t xml:space="preserve"> обособленные структурные подразделения  МАУ «МФЦ» (далее ТОСП)</w:t>
      </w:r>
    </w:p>
    <w:tbl>
      <w:tblPr>
        <w:tblStyle w:val="a8"/>
        <w:tblW w:w="0" w:type="auto"/>
        <w:tblLook w:val="04A0"/>
      </w:tblPr>
      <w:tblGrid>
        <w:gridCol w:w="664"/>
        <w:gridCol w:w="3391"/>
        <w:gridCol w:w="2036"/>
        <w:gridCol w:w="3762"/>
      </w:tblGrid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№ </w:t>
            </w:r>
            <w:proofErr w:type="spellStart"/>
            <w:r w:rsidRPr="005F0A38">
              <w:rPr>
                <w:sz w:val="28"/>
                <w:szCs w:val="28"/>
              </w:rPr>
              <w:t>п</w:t>
            </w:r>
            <w:proofErr w:type="spellEnd"/>
            <w:r w:rsidRPr="005F0A38">
              <w:rPr>
                <w:sz w:val="28"/>
                <w:szCs w:val="28"/>
              </w:rPr>
              <w:t>/</w:t>
            </w:r>
            <w:proofErr w:type="spellStart"/>
            <w:r w:rsidRPr="005F0A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3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Телефон, адрес </w:t>
            </w:r>
            <w:r w:rsidRPr="005F0A38">
              <w:rPr>
                <w:sz w:val="28"/>
                <w:szCs w:val="28"/>
              </w:rPr>
              <w:lastRenderedPageBreak/>
              <w:t>электронной почты</w:t>
            </w: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lastRenderedPageBreak/>
              <w:t>График  приёма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461515, с.Боевая Гора Соль-Илецкого городского округа, </w:t>
            </w:r>
            <w:r w:rsidR="00830BDF">
              <w:rPr>
                <w:sz w:val="28"/>
                <w:szCs w:val="28"/>
              </w:rPr>
              <w:t>ул.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2.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461535, с.Буранное Соль-Илецкого городского округа, ул.Кооперативная,26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понедельник с 09:00 до 13:00,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вторник, среда, четверг, пятница с 09:00 до 13:00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3.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461532, </w:t>
            </w:r>
            <w:proofErr w:type="spellStart"/>
            <w:r w:rsidRPr="005F0A38">
              <w:rPr>
                <w:sz w:val="28"/>
                <w:szCs w:val="28"/>
              </w:rPr>
              <w:t>с.Ветлянка</w:t>
            </w:r>
            <w:proofErr w:type="spellEnd"/>
            <w:r w:rsidRPr="005F0A38">
              <w:rPr>
                <w:sz w:val="28"/>
                <w:szCs w:val="28"/>
              </w:rPr>
              <w:t xml:space="preserve"> Соль-Илецкого городского округа, ул.Советская,51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пятница с 09:00 до 11:00,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4.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461543, с.Григорьевка Соль-Илецкого городского округа,  ул.Советская,80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5.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461514, с.Дружба Соль-Илецкого городского округа, ул. Школьная,9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6.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461533, с.Изобильное Соль-Илецкого городского округа, ул.Им.А.Смирнова,2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7.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461548, </w:t>
            </w:r>
            <w:proofErr w:type="spellStart"/>
            <w:r w:rsidRPr="005F0A38">
              <w:rPr>
                <w:sz w:val="28"/>
                <w:szCs w:val="28"/>
              </w:rPr>
              <w:t>с.Кумакское</w:t>
            </w:r>
            <w:proofErr w:type="spellEnd"/>
            <w:r w:rsidRPr="005F0A38">
              <w:rPr>
                <w:sz w:val="28"/>
                <w:szCs w:val="28"/>
              </w:rPr>
              <w:t xml:space="preserve"> Соль-Илецкого городского округа , ул.Центральная,24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461511, </w:t>
            </w:r>
            <w:proofErr w:type="spellStart"/>
            <w:r w:rsidRPr="005F0A38">
              <w:rPr>
                <w:sz w:val="28"/>
                <w:szCs w:val="28"/>
              </w:rPr>
              <w:t>пос.Маякское</w:t>
            </w:r>
            <w:proofErr w:type="spellEnd"/>
            <w:r w:rsidRPr="005F0A38">
              <w:rPr>
                <w:sz w:val="28"/>
                <w:szCs w:val="28"/>
              </w:rPr>
              <w:t xml:space="preserve"> Соль- Илецкого городского округа, ул.Центральная,31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9.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461537, </w:t>
            </w:r>
            <w:proofErr w:type="spellStart"/>
            <w:r w:rsidRPr="005F0A38">
              <w:rPr>
                <w:sz w:val="28"/>
                <w:szCs w:val="28"/>
              </w:rPr>
              <w:t>с.Линёвка</w:t>
            </w:r>
            <w:proofErr w:type="spellEnd"/>
            <w:r w:rsidRPr="005F0A38">
              <w:rPr>
                <w:sz w:val="28"/>
                <w:szCs w:val="28"/>
              </w:rPr>
              <w:t xml:space="preserve"> Соль-Илецкого городского </w:t>
            </w:r>
            <w:r w:rsidRPr="005F0A38">
              <w:rPr>
                <w:sz w:val="28"/>
                <w:szCs w:val="28"/>
              </w:rPr>
              <w:lastRenderedPageBreak/>
              <w:t>округа,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0A38">
              <w:rPr>
                <w:sz w:val="28"/>
                <w:szCs w:val="28"/>
              </w:rPr>
              <w:t>Кызыл-Юлдузская</w:t>
            </w:r>
            <w:proofErr w:type="spellEnd"/>
            <w:r w:rsidRPr="005F0A38">
              <w:rPr>
                <w:sz w:val="28"/>
                <w:szCs w:val="28"/>
              </w:rPr>
              <w:t>, 58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</w:t>
            </w:r>
            <w:r w:rsidRPr="005F0A38">
              <w:rPr>
                <w:sz w:val="28"/>
                <w:szCs w:val="28"/>
              </w:rPr>
              <w:lastRenderedPageBreak/>
              <w:t xml:space="preserve">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461513,</w:t>
            </w:r>
            <w:r w:rsidR="00830BDF">
              <w:rPr>
                <w:sz w:val="28"/>
                <w:szCs w:val="28"/>
              </w:rPr>
              <w:t xml:space="preserve"> с.Михайловка Соль-Илецкого городского округа,</w:t>
            </w:r>
            <w:r w:rsidRPr="005F0A38">
              <w:rPr>
                <w:sz w:val="28"/>
                <w:szCs w:val="28"/>
              </w:rPr>
              <w:t xml:space="preserve"> ул.50 лет Октября,2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11.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461536,  </w:t>
            </w:r>
            <w:proofErr w:type="spellStart"/>
            <w:r w:rsidRPr="005F0A38">
              <w:rPr>
                <w:sz w:val="28"/>
                <w:szCs w:val="28"/>
              </w:rPr>
              <w:t>с.Новоилецк</w:t>
            </w:r>
            <w:proofErr w:type="spellEnd"/>
            <w:r w:rsidRPr="005F0A38">
              <w:rPr>
                <w:sz w:val="28"/>
                <w:szCs w:val="28"/>
              </w:rPr>
              <w:t xml:space="preserve"> Соль-Илецкого городского округа, ул.Советская,59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четверг с 09:00 до 11:00,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12.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461512, </w:t>
            </w:r>
            <w:proofErr w:type="spellStart"/>
            <w:r w:rsidRPr="005F0A38">
              <w:rPr>
                <w:sz w:val="28"/>
                <w:szCs w:val="28"/>
              </w:rPr>
              <w:t>с.Первока</w:t>
            </w:r>
            <w:proofErr w:type="spellEnd"/>
            <w:r w:rsidRPr="005F0A38">
              <w:rPr>
                <w:sz w:val="28"/>
                <w:szCs w:val="28"/>
              </w:rPr>
              <w:t xml:space="preserve"> Соль-Илецкого городского округа, ул. Уральская,15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13.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461546, с.Первомайское Соль-Илецкого </w:t>
            </w:r>
            <w:r w:rsidR="00830BDF">
              <w:rPr>
                <w:sz w:val="28"/>
                <w:szCs w:val="28"/>
              </w:rPr>
              <w:t>г</w:t>
            </w:r>
            <w:r w:rsidRPr="005F0A38">
              <w:rPr>
                <w:sz w:val="28"/>
                <w:szCs w:val="28"/>
              </w:rPr>
              <w:t>ородского округа, ул. Мира,12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14.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461534, с.Покровка Соль-Илецкого городского округа, ул. </w:t>
            </w:r>
            <w:proofErr w:type="spellStart"/>
            <w:r w:rsidRPr="005F0A38">
              <w:rPr>
                <w:sz w:val="28"/>
                <w:szCs w:val="28"/>
              </w:rPr>
              <w:t>Ахметгалиева</w:t>
            </w:r>
            <w:proofErr w:type="spellEnd"/>
            <w:r w:rsidRPr="005F0A38">
              <w:rPr>
                <w:sz w:val="28"/>
                <w:szCs w:val="28"/>
              </w:rPr>
              <w:t>, 26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вторник, среда,  с 09:00 до 13:00, </w:t>
            </w:r>
          </w:p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четверг с 09:00 до 11:00,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15.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461549, пос.Шахтный Соль-Илецкого городского округа, ул.Центральная,23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16.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461538, с.Саратовка Соль-Илецкого городского округа,  ул.Центральная,26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17.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461531, с.Трудовое Соль-Илецкого городского округа, ул.Алёхина,37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18.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461545, </w:t>
            </w:r>
            <w:proofErr w:type="spellStart"/>
            <w:r w:rsidRPr="005F0A38">
              <w:rPr>
                <w:sz w:val="28"/>
                <w:szCs w:val="28"/>
              </w:rPr>
              <w:t>с.Тамар-Уткуль</w:t>
            </w:r>
            <w:proofErr w:type="spellEnd"/>
            <w:r w:rsidRPr="005F0A38">
              <w:rPr>
                <w:sz w:val="28"/>
                <w:szCs w:val="28"/>
              </w:rPr>
              <w:t xml:space="preserve">  </w:t>
            </w:r>
            <w:r w:rsidRPr="005F0A38">
              <w:rPr>
                <w:sz w:val="28"/>
                <w:szCs w:val="28"/>
              </w:rPr>
              <w:lastRenderedPageBreak/>
              <w:t>Соль-Илецкого городского округа, ул.Рабочая,1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</w:t>
            </w:r>
            <w:r w:rsidRPr="005F0A38">
              <w:rPr>
                <w:sz w:val="28"/>
                <w:szCs w:val="28"/>
              </w:rPr>
              <w:lastRenderedPageBreak/>
              <w:t xml:space="preserve">четверг, пятница с 09:00 до 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461547, с.Троицк Соль-Илецкого городского округа, ул.Центральная,23 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20.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461542, с.Угольное Соль-Илецкого городского округа, ул.Советская,25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Вторник, четверг  с 10:00 до 13:00,</w:t>
            </w:r>
          </w:p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5F0A38" w:rsidRPr="005F0A38" w:rsidTr="00024A10">
        <w:tc>
          <w:tcPr>
            <w:tcW w:w="675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21</w:t>
            </w:r>
          </w:p>
        </w:tc>
        <w:tc>
          <w:tcPr>
            <w:tcW w:w="3493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461521, </w:t>
            </w:r>
            <w:proofErr w:type="spellStart"/>
            <w:r w:rsidRPr="005F0A38">
              <w:rPr>
                <w:sz w:val="28"/>
                <w:szCs w:val="28"/>
              </w:rPr>
              <w:t>пос.Дивнополье</w:t>
            </w:r>
            <w:proofErr w:type="spellEnd"/>
            <w:r w:rsidRPr="005F0A38">
              <w:rPr>
                <w:sz w:val="28"/>
                <w:szCs w:val="28"/>
              </w:rPr>
              <w:t xml:space="preserve"> Соль-Илецкого городского округа, ул.Советская,41</w:t>
            </w:r>
          </w:p>
        </w:tc>
        <w:tc>
          <w:tcPr>
            <w:tcW w:w="2084" w:type="dxa"/>
          </w:tcPr>
          <w:p w:rsidR="005F0A38" w:rsidRPr="005F0A38" w:rsidRDefault="005F0A38" w:rsidP="00830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5F0A38" w:rsidRPr="005F0A38" w:rsidRDefault="005F0A38" w:rsidP="00830BDF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5F0A38" w:rsidRPr="005F0A38" w:rsidRDefault="005F0A38" w:rsidP="008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5F0A38" w:rsidRDefault="00830BDF" w:rsidP="0083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</w:t>
      </w:r>
      <w:r w:rsidR="005F0A38" w:rsidRPr="005F0A38">
        <w:rPr>
          <w:rFonts w:ascii="Times New Roman" w:hAnsi="Times New Roman" w:cs="Times New Roman"/>
          <w:sz w:val="28"/>
          <w:szCs w:val="28"/>
        </w:rPr>
        <w:t xml:space="preserve">  управление федеральной службы Государственной регистрации, кадастра и картографии по Оренбургской области Соль-Илецкий отдел  (далее – Управление </w:t>
      </w:r>
      <w:proofErr w:type="spellStart"/>
      <w:r w:rsidR="005F0A38" w:rsidRPr="005F0A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F0A38" w:rsidRPr="005F0A38">
        <w:rPr>
          <w:rFonts w:ascii="Times New Roman" w:hAnsi="Times New Roman" w:cs="Times New Roman"/>
          <w:sz w:val="28"/>
          <w:szCs w:val="28"/>
        </w:rPr>
        <w:t>): 461500, г. Соль-Илецк, ул.Орская,37.</w:t>
      </w:r>
    </w:p>
    <w:p w:rsidR="005F0A38" w:rsidRPr="005F0A38" w:rsidRDefault="005F0A38" w:rsidP="008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5F0A38" w:rsidRPr="005F0A38" w:rsidRDefault="00830BDF" w:rsidP="0083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0A38" w:rsidRPr="005F0A38">
        <w:rPr>
          <w:rFonts w:ascii="Times New Roman" w:hAnsi="Times New Roman" w:cs="Times New Roman"/>
          <w:sz w:val="28"/>
          <w:szCs w:val="28"/>
        </w:rPr>
        <w:t xml:space="preserve">в) филиал ФГБУ «Федеральная кадастровая палата Федеральной службы государственной регистрации, кадастра и картографии» по Оренбургской области в Соль-Илецком районе (далее – филиал ФГБУ «ФКП </w:t>
      </w:r>
      <w:proofErr w:type="spellStart"/>
      <w:r w:rsidR="005F0A38" w:rsidRPr="005F0A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F0A38" w:rsidRPr="005F0A38">
        <w:rPr>
          <w:rFonts w:ascii="Times New Roman" w:hAnsi="Times New Roman" w:cs="Times New Roman"/>
          <w:sz w:val="28"/>
          <w:szCs w:val="28"/>
        </w:rPr>
        <w:t>»): 461500, г. Соль-Илецк, ул.Орская,37.</w:t>
      </w:r>
    </w:p>
    <w:p w:rsidR="005F0A38" w:rsidRPr="005F0A38" w:rsidRDefault="005F0A38" w:rsidP="008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5F0A38" w:rsidRPr="005F0A38" w:rsidRDefault="005F0A38" w:rsidP="00830B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г) отдел архитектуры и градостроительства администрации Соль-Илецкого городского округа: 461500, г. Соль-Илецк, ул. Карла Маркса,6.</w:t>
      </w:r>
    </w:p>
    <w:p w:rsidR="005F0A38" w:rsidRPr="005F0A38" w:rsidRDefault="005F0A38" w:rsidP="0083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График приема: понедельник, вторник, среда с 09:00 до 13:30, </w:t>
      </w:r>
      <w:proofErr w:type="spellStart"/>
      <w:r w:rsidRPr="005F0A38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 xml:space="preserve"> и выходные дни: четверг, пятница, суббота, воскресенье;</w:t>
      </w:r>
    </w:p>
    <w:p w:rsidR="005F0A38" w:rsidRPr="005F0A38" w:rsidRDefault="005F0A38" w:rsidP="00830BDF">
      <w:pPr>
        <w:pStyle w:val="a5"/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справочные телефоны администрации Соль-Илецкого городского округа и отраслевых (функциональных) или территориальных органов администрации городского округа, ответственных за предоставление муниципальной услуги: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4510"/>
        <w:gridCol w:w="4592"/>
      </w:tblGrid>
      <w:tr w:rsidR="005F0A38" w:rsidRPr="005F0A38" w:rsidTr="00024A10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5F0A38" w:rsidRPr="005F0A38" w:rsidRDefault="005F0A38" w:rsidP="0083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5F0A38" w:rsidRPr="005F0A38" w:rsidTr="00024A10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Администрация  Соль-Илецкого городского округа</w:t>
            </w:r>
          </w:p>
        </w:tc>
        <w:tc>
          <w:tcPr>
            <w:tcW w:w="4819" w:type="dxa"/>
          </w:tcPr>
          <w:p w:rsidR="005F0A38" w:rsidRPr="005F0A38" w:rsidRDefault="005F0A38" w:rsidP="0083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8 (35336) 2-32-32</w:t>
            </w:r>
          </w:p>
        </w:tc>
      </w:tr>
      <w:tr w:rsidR="005F0A38" w:rsidRPr="005F0A38" w:rsidTr="00024A10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4819" w:type="dxa"/>
          </w:tcPr>
          <w:p w:rsidR="005F0A38" w:rsidRPr="005F0A38" w:rsidRDefault="005F0A38" w:rsidP="00830B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8(35336) 2-55-84, 2-</w:t>
            </w:r>
          </w:p>
        </w:tc>
      </w:tr>
      <w:tr w:rsidR="005F0A38" w:rsidRPr="005F0A38" w:rsidTr="00024A10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4819" w:type="dxa"/>
          </w:tcPr>
          <w:p w:rsidR="005F0A38" w:rsidRPr="005F0A38" w:rsidRDefault="005F0A38" w:rsidP="00830B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8(35336) 2-79-76,2-32-77</w:t>
            </w:r>
          </w:p>
        </w:tc>
      </w:tr>
      <w:tr w:rsidR="005F0A38" w:rsidRPr="005F0A38" w:rsidTr="00024A10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4819" w:type="dxa"/>
          </w:tcPr>
          <w:p w:rsidR="005F0A38" w:rsidRPr="005F0A38" w:rsidRDefault="005F0A38" w:rsidP="00830B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8(35336) 2-37-82,2-56-41</w:t>
            </w:r>
          </w:p>
        </w:tc>
      </w:tr>
      <w:tr w:rsidR="005F0A38" w:rsidRPr="005F0A38" w:rsidTr="00024A10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 xml:space="preserve">ФГБУ «ФКП </w:t>
            </w:r>
            <w:proofErr w:type="spellStart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5F0A38" w:rsidRPr="005F0A38" w:rsidRDefault="005F0A38" w:rsidP="00830BDF">
            <w:pPr>
              <w:shd w:val="clear" w:color="auto" w:fill="FFFFFF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 xml:space="preserve">8(35336) </w:t>
            </w:r>
            <w:r w:rsidRPr="005F0A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2-56-41, 2-37-82</w:t>
            </w:r>
          </w:p>
        </w:tc>
      </w:tr>
    </w:tbl>
    <w:p w:rsidR="005F0A38" w:rsidRPr="005F0A38" w:rsidRDefault="005F0A38" w:rsidP="005F0A38">
      <w:pPr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3) 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http://soliletsk.ru, </w:t>
      </w:r>
      <w:r w:rsidRPr="005F0A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0A38">
        <w:rPr>
          <w:rFonts w:ascii="Times New Roman" w:hAnsi="Times New Roman" w:cs="Times New Roman"/>
          <w:sz w:val="28"/>
          <w:szCs w:val="28"/>
        </w:rPr>
        <w:t>-</w:t>
      </w:r>
      <w:r w:rsidRPr="005F0A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  <w:r w:rsidRPr="005F0A38">
        <w:rPr>
          <w:rFonts w:ascii="Times New Roman" w:hAnsi="Times New Roman" w:cs="Times New Roman"/>
          <w:sz w:val="28"/>
          <w:szCs w:val="28"/>
          <w:u w:val="single"/>
          <w:lang w:val="en-US"/>
        </w:rPr>
        <w:t>office</w:t>
      </w:r>
      <w:r w:rsidRPr="005F0A38">
        <w:rPr>
          <w:rFonts w:ascii="Times New Roman" w:hAnsi="Times New Roman" w:cs="Times New Roman"/>
          <w:sz w:val="28"/>
          <w:szCs w:val="28"/>
          <w:u w:val="single"/>
        </w:rPr>
        <w:t>04@</w:t>
      </w:r>
      <w:proofErr w:type="spellStart"/>
      <w:r w:rsidRPr="005F0A38">
        <w:rPr>
          <w:rFonts w:ascii="Times New Roman" w:hAnsi="Times New Roman" w:cs="Times New Roman"/>
          <w:sz w:val="28"/>
          <w:szCs w:val="28"/>
          <w:u w:val="single"/>
          <w:lang w:val="en-US"/>
        </w:rPr>
        <w:t>si</w:t>
      </w:r>
      <w:proofErr w:type="spellEnd"/>
      <w:r w:rsidRPr="005F0A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0A38"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 w:rsidRPr="005F0A3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F0A3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F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0A38" w:rsidRPr="005F0A38" w:rsidRDefault="005F0A38" w:rsidP="00D63CEF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1.4. Для получения информации по вопросам предоставления муниципальной услуги, заявитель может обратиться с устным или письменным запросом в Отдел архитектуры и градостроительства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5F0A38" w:rsidRPr="005F0A38" w:rsidRDefault="005F0A38" w:rsidP="00D63CEF">
      <w:pPr>
        <w:pStyle w:val="a5"/>
        <w:tabs>
          <w:tab w:val="left" w:pos="588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1.5.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5F0A38" w:rsidRPr="005F0A38" w:rsidRDefault="005F0A38" w:rsidP="00D63C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 w:rsidR="00830BD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D63CEF" w:rsidRDefault="00D63CEF" w:rsidP="00D63CE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A38" w:rsidRPr="005F0A38" w:rsidRDefault="005F0A38" w:rsidP="00D63C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5F0A38" w:rsidRPr="005F0A38" w:rsidRDefault="005F0A38" w:rsidP="00D63CE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услуги: «</w:t>
      </w:r>
      <w:r w:rsidRPr="005F0A38">
        <w:rPr>
          <w:rFonts w:ascii="Times New Roman" w:hAnsi="Times New Roman" w:cs="Times New Roman"/>
          <w:sz w:val="28"/>
          <w:szCs w:val="28"/>
        </w:rPr>
        <w:t>Предоставление градостроительного плана земельного участка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 Отдел архитектуры и градостроительства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 предоставление градостроительного плана земельного участка, утвержденного постановлением администрации городского округа;</w:t>
      </w:r>
    </w:p>
    <w:p w:rsidR="005F0A38" w:rsidRPr="005F0A38" w:rsidRDefault="005F0A38" w:rsidP="00830BDF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 выдача мотивированного отказа в предоставлении муниципальной услуги.</w:t>
      </w:r>
    </w:p>
    <w:p w:rsidR="005F0A38" w:rsidRPr="005F0A38" w:rsidRDefault="005F0A38" w:rsidP="0083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2.4.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Услуга осуществляется в течение 30 дней со дня регистрации в Отделе архитектуры и градостроительства заявления с приложением документов согласно перечню, указанному в пункте 2.7 настоящего Административного регламента.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2.5. Срок выдачи (направления) документов, являющихся результатом предоставления муниципальной услуги, составляет 1 день.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5F0A38" w:rsidRPr="005F0A38" w:rsidRDefault="005F0A38" w:rsidP="00830B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1) Градостроительный </w:t>
      </w:r>
      <w:hyperlink r:id="rId5" w:history="1">
        <w:r w:rsidRPr="005F0A38">
          <w:rPr>
            <w:rFonts w:ascii="Times New Roman" w:hAnsi="Times New Roman" w:cs="Times New Roman"/>
            <w:sz w:val="28"/>
            <w:szCs w:val="28"/>
            <w:lang w:eastAsia="en-US"/>
          </w:rPr>
          <w:t>кодекс</w:t>
        </w:r>
      </w:hyperlink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 РФ от 29.12.2004 № 190-;</w:t>
      </w:r>
    </w:p>
    <w:p w:rsidR="005F0A38" w:rsidRPr="005F0A38" w:rsidRDefault="005F0A38" w:rsidP="00830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2) Федеральный </w:t>
      </w:r>
      <w:hyperlink r:id="rId6" w:history="1">
        <w:r w:rsidRPr="005F0A38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 от 29.12.2004 № 191-ФЗ «О введении в действие Градостроительного </w:t>
      </w:r>
      <w:hyperlink r:id="rId7" w:history="1">
        <w:r w:rsidRPr="005F0A38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Федерации»;</w:t>
      </w:r>
    </w:p>
    <w:p w:rsidR="005F0A38" w:rsidRPr="005F0A38" w:rsidRDefault="005F0A38" w:rsidP="00830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3) Федеральный </w:t>
      </w:r>
      <w:hyperlink r:id="rId8" w:history="1">
        <w:r w:rsidRPr="005F0A38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F0A3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F0A38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 xml:space="preserve"> Российской Федерации от 10.05.2011 № 207 «Об утверждении формы градостроительного плана земельного участка»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F0A38" w:rsidRPr="005F0A38" w:rsidRDefault="005F0A38" w:rsidP="00830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5F0A3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F0A38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 xml:space="preserve"> Российской Федерации от 11.08.2006 № 93 «Об утверждении Инструкции о порядке заполнения формы градостроительного плана земельного участка»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5F0A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 к настоящему Административному регламенту;</w:t>
      </w:r>
    </w:p>
    <w:p w:rsidR="005F0A38" w:rsidRPr="005F0A38" w:rsidRDefault="005F0A38" w:rsidP="0083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2)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документы, удостоверяющие личность гражданина;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3) учредительные документы юридического лица;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4) копия доверенности (в случае, если заявление подается представителем).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Копии документов предоставляются с подлинными экземплярами документов. Специалист, осуществляющий прием документов, сверяет подлинный экземпляр с копией.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предоставить: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выписка из ЕГРЮЛ или ЕГРИП на лицо, являющееся заявителем;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выписка из ЕГРП о наличии зарегистрированных прав на земельный участок;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выписка из ЕГРП о наличии зарегистрированных прав на здание, сооружение, объект незавершенного строительства, помещение, расположенные на земельном участке;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кадастровый паспорт объекта здания, сооружения, объекта незавершенного строительства, помещения;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2.9. Запрещается требовать от заявителя представления документов и информации, не предусмотренных пунктом 2.7 настоящего Административного регламента.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lastRenderedPageBreak/>
        <w:t>2.10. Запрещается требовать от заявителя представления документов и информации, указанных в пункте 2.8 настоящего Административного регламента.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законодательством: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1) разборчивое написание текста документа шариковой, </w:t>
      </w:r>
      <w:proofErr w:type="spellStart"/>
      <w:r w:rsidRPr="005F0A38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>, перьевой, чернильной ручкой или при помощи средств электронно-вычислительной техники;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нарушение требований к оформлению документов, предусмотренных пунктом 2.11 настоящего Административного регламента;</w:t>
      </w:r>
    </w:p>
    <w:p w:rsidR="005F0A38" w:rsidRPr="005F0A38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 представление документов в ненадлежащий орган;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3) текст документа не подлежит прочтению либо невозможно определить по тексту заявления вид испрашиваемой информации, ее объемы и форму предоставления;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4) заявление и документы поданы неправомочным лицом;</w:t>
      </w:r>
    </w:p>
    <w:p w:rsidR="005F0A38" w:rsidRPr="005F0A38" w:rsidRDefault="005F0A38" w:rsidP="00D6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5) заявления подано не по форме, указанной в приложении 1.</w:t>
      </w:r>
    </w:p>
    <w:p w:rsidR="005F0A38" w:rsidRPr="005F0A38" w:rsidRDefault="005F0A38" w:rsidP="00D6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1) отсутствие документов, предусмотренных пунктом 2.7 настоящего Административного регламента;</w:t>
      </w:r>
    </w:p>
    <w:p w:rsidR="005F0A38" w:rsidRPr="005F0A38" w:rsidRDefault="005F0A38" w:rsidP="0083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подготовка градостроительного плана земельного участка противоречит требованиям действующих нормативных правовых актов.</w:t>
      </w:r>
    </w:p>
    <w:p w:rsidR="005F0A38" w:rsidRPr="005F0A38" w:rsidRDefault="005F0A38" w:rsidP="0083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2.14.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5F0A38" w:rsidRPr="005F0A38" w:rsidRDefault="005F0A38" w:rsidP="00830BDF">
      <w:pPr>
        <w:pStyle w:val="a5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5F0A38" w:rsidRPr="005F0A38" w:rsidRDefault="005F0A38" w:rsidP="00830BDF">
      <w:pPr>
        <w:pStyle w:val="a5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F0A38" w:rsidRPr="005F0A38" w:rsidRDefault="005F0A38" w:rsidP="00830BDF">
      <w:pPr>
        <w:pStyle w:val="a5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5F0A38" w:rsidRPr="005F0A38" w:rsidRDefault="005F0A38" w:rsidP="00830BDF">
      <w:pPr>
        <w:pStyle w:val="a5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- служебные кабинеты специалистов, участвующих в предоставлении муниципальной услуги, в которых осуществляется прием заявителей, должны </w:t>
      </w:r>
      <w:r w:rsidRPr="005F0A38">
        <w:rPr>
          <w:rFonts w:ascii="Times New Roman" w:hAnsi="Times New Roman" w:cs="Times New Roman"/>
          <w:sz w:val="28"/>
          <w:szCs w:val="28"/>
        </w:rPr>
        <w:lastRenderedPageBreak/>
        <w:t>быть оборудованы вывесками с указанием номера кабинета, фамилии, имени, отчества и должности специалиста, ведущего прием;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оборудование стульями и (или) кресельными секциями;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5F0A38" w:rsidRPr="005F0A38" w:rsidRDefault="005F0A38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5F0A38" w:rsidRPr="005F0A38" w:rsidRDefault="005F0A38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5F0A38" w:rsidRPr="005F0A38" w:rsidRDefault="005F0A38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5F0A38" w:rsidRPr="005F0A38" w:rsidRDefault="005F0A38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в) адресов электронной почты и официального сайта администрации города Оренбурга;</w:t>
      </w:r>
    </w:p>
    <w:p w:rsidR="005F0A38" w:rsidRPr="005F0A38" w:rsidRDefault="005F0A38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5F0A38" w:rsidRPr="005F0A38" w:rsidRDefault="005F0A38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0A3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F0A38">
        <w:rPr>
          <w:rFonts w:ascii="Times New Roman" w:hAnsi="Times New Roman" w:cs="Times New Roman"/>
          <w:color w:val="000000"/>
          <w:sz w:val="28"/>
          <w:szCs w:val="28"/>
        </w:rPr>
        <w:t>) образца заполнения бланка письменного запроса (заявления);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5F0A38" w:rsidRPr="005F0A38" w:rsidRDefault="005F0A38" w:rsidP="00830B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2.18.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получение муниципальной  услуги своевременно и в соответствии со стандартом предоставления муниципальной услуги;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 услуги;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5F0A38" w:rsidRPr="005F0A38" w:rsidRDefault="005F0A38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F0A38" w:rsidRPr="005F0A38" w:rsidRDefault="005F0A38" w:rsidP="0083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F0A38" w:rsidRPr="005F0A38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прием и регистрация заявления с прилагаемыми документами;</w:t>
      </w:r>
    </w:p>
    <w:p w:rsidR="005F0A38" w:rsidRPr="005F0A38" w:rsidRDefault="005F0A38" w:rsidP="0083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3) рассмотрение поступившего заявления;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4) принятие решения об утверждении и предоставлении или об отказе в утверждении и предоставлении градостроительного плана земельного участка;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5) выдача заявителю градостроительного плана земельного участка либо письмо об отказе в выдаче градостроительного плана.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к настоящему приложению.</w:t>
      </w:r>
    </w:p>
    <w:p w:rsidR="005F0A38" w:rsidRPr="005F0A38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3.2. Прием и регистрация заявления с прилагаемыми документами: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2) специалист при приеме документов осуществляет первичное рассмотрение и проверку документов; 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взаимодействия. В случае, если невозможно получить недостающие документы без участия заявителя, специалист, возвращает пакет документов заявителю;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заявление; 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5) способом фиксации административной процедуры является отметка  в журнале регистрации о приеме заявления и формирование пакета документов для передачи их ответственному исполнителю.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5F0A38">
        <w:rPr>
          <w:rFonts w:ascii="Times New Roman" w:hAnsi="Times New Roman" w:cs="Times New Roman"/>
          <w:sz w:val="28"/>
          <w:szCs w:val="28"/>
        </w:rPr>
        <w:lastRenderedPageBreak/>
        <w:t>самоуправления и иных организаций и могут быть получены по результатам межведомственного взаимодействия;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дня;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регистрация запрашиваемых документов.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3.4. Рассмотрение поступившего заявлении.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Отдела архитектуры и градостроительства заявления; </w:t>
      </w:r>
    </w:p>
    <w:p w:rsidR="005F0A38" w:rsidRPr="005F0A38" w:rsidRDefault="005F0A38" w:rsidP="005F0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 при поступлении заявления о предоставлении муниципальной услуги с</w:t>
      </w:r>
      <w:r w:rsidRPr="005F0A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0A38">
        <w:rPr>
          <w:rFonts w:ascii="Times New Roman" w:hAnsi="Times New Roman" w:cs="Times New Roman"/>
          <w:sz w:val="28"/>
          <w:szCs w:val="28"/>
        </w:rPr>
        <w:t>документами, необходимыми для выполнения административной процедуры от заявителя, ответственный исполнитель Отдела архитектуры и градостроительства осуществляет их рассмотрение. Максимальный срок выполнения данного действия составляет 12 дней;</w:t>
      </w:r>
    </w:p>
    <w:p w:rsidR="005F0A38" w:rsidRPr="005F0A38" w:rsidRDefault="005F0A38" w:rsidP="005F0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3) в случае, если представлен неполный комплект документов, указанный в </w:t>
      </w:r>
    </w:p>
    <w:p w:rsidR="005F0A38" w:rsidRPr="005F0A38" w:rsidRDefault="005F0A38" w:rsidP="005F0A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пункте 2.7 Административного регламента, ответственный исполнитель Отдела архитектуры и градостроительства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ab/>
      </w:r>
      <w:r w:rsidRPr="00830BDF">
        <w:rPr>
          <w:rFonts w:ascii="Times New Roman" w:hAnsi="Times New Roman" w:cs="Times New Roman"/>
          <w:sz w:val="28"/>
          <w:szCs w:val="28"/>
        </w:rPr>
        <w:t>4) при наличии оснований для отказа в предоставлении муниципальной услуги, предусмотренных пунктом 2.13 Административного регламента, ответственный исполнитель отдела архитектуры и градостроительства обеспечивает подготовку, согласование направление в адрес заявителя соответствующего письма.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дня;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5) если представлен комплект необходимых документов, установленных соответствующим требованиям, ответственный исполнитель отдела архитектуры и градостроительства обеспечивает выполнение дальнейших административных процедур;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настоящим Административным регламентом;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5F0A38" w:rsidRPr="00830BDF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>3.5. Принятие решения об утверждении и выдаче или об отказе в утверждении и выдаче градостроительного плана земельного участка:</w:t>
      </w: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 xml:space="preserve">1) основанием для начала административной процедуры является передача подготовленного проекта градостроительного плана земельного участка и проекта постановления об утверждении градостроительного плана или письменное сообщение об отказе в утверждении и предоставлении градостроительного плана заместителю </w:t>
      </w:r>
      <w:r w:rsidRPr="00830BDF"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округа по строительству, транспорту, благоустройству и ЖКХ ;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 xml:space="preserve">2) заместитель </w:t>
      </w:r>
      <w:r w:rsidRPr="00830BDF"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округа по строительству, транспорту, благоустройству и ЖКХ </w:t>
      </w:r>
      <w:r w:rsidRPr="00830BDF">
        <w:rPr>
          <w:rFonts w:ascii="Times New Roman" w:hAnsi="Times New Roman" w:cs="Times New Roman"/>
          <w:sz w:val="28"/>
          <w:szCs w:val="28"/>
          <w:lang w:eastAsia="en-US"/>
        </w:rPr>
        <w:t>принимает решение об утверждении и предоставлении или об отказе в утверждении и предоставлении градостроительного плана земельного участка. Максимальный срок выполнения данного действия составляет 1 день;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>3) результатом административной процедуры является: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>- предоставление градостроительного плана земельного участка, утвержденного постановлением администрации городского округа;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>- отказ в уведомлении и предоставлении градостроительного плана земельного участка;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>4) способом фиксации результата административной процедуры является регистрация постановления об утверждении градостроительного плана земельного участка  либо письменного сообщения об отказе в утверждении и выдаче градостроительного плана земельного участка.</w:t>
      </w:r>
    </w:p>
    <w:p w:rsidR="005F0A38" w:rsidRPr="00830BDF" w:rsidRDefault="005F0A38" w:rsidP="00830BDF">
      <w:pPr>
        <w:pStyle w:val="a9"/>
        <w:tabs>
          <w:tab w:val="left" w:pos="1560"/>
        </w:tabs>
      </w:pPr>
      <w:r w:rsidRPr="00830BDF">
        <w:t xml:space="preserve"> 3.6. Выдача заявителю </w:t>
      </w:r>
      <w:r w:rsidRPr="00830BDF">
        <w:rPr>
          <w:lang w:eastAsia="en-US"/>
        </w:rPr>
        <w:t>градостроительного плана земельного участка либо письмо об отказе в выдаче градостроительного плана</w:t>
      </w:r>
      <w:r w:rsidRPr="00830BDF">
        <w:t>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принятие решения о предоставлении или об отказе в предоставлении градостроительного плана земельного участка;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2) выдача градостроительного плана земельного участка, утвержденного постановлением администрации городского округа или письма об отказе в выдаче градостроительного плана земельного участка осуществляется способом, указанным заявителем при подаче заявления и необходимых документов на получение муниципальной услуги: в Отделе архитектуры и градостроительства, МАУ «МФЦ» или направляются ему по адресу, содержащемуся в его заявлении о предоставлении градостроительного плана земельного участка;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3.6.1) в случае выдачи заявителю градостроительного плана земельного участка, утвержденного постановлением администрации городского округа или письма об отказе в выдаче градостроительного плана в Отделе архитектуры и градостроительства: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а) ответственный исполнитель Отдела архитектуры и градостроительства  осуществляет передачу заявителю градостроительного плана земельного участка либо письмо об отказе в предоставлении муниципальной услуги.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>б) способом фиксации административной процедуры является подпись заявителя в журнале регистрации выдачи документов;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3.6.2) в случае выдачи заявителю градостроительного плана земельного участка, утвержденного постановлением администрации городского округа или письма об отказе в выдаче градостроительного плана в МАУ «МФЦ»: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а) ответственный исполнитель Отдела архитектуры и градостроительства  осуществляет передачу  ответственному исполнителю МАУ «МФЦ» градостроительный  план земельного участка либо письмо об отказе в предоставлении муниципальной услуги.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б) способом фиксации административной процедуры является подпись ответственного исполнителя МАУ «МФЦ» в журнале регистрации выдачи документов;</w:t>
      </w:r>
    </w:p>
    <w:p w:rsidR="005F0A38" w:rsidRPr="00830BDF" w:rsidRDefault="005F0A38" w:rsidP="00830BD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3.6.2) в случае направления заявителю результата предоставления муниципальной услуги  по адресу, указанному в его  заявлении о предоставлении муниципальной услуги: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а) ответственный исполнитель ответственный исполнитель  осуществляет направление заявителю по адресу, указанному в заявлении, градостроительный план земельного участка либо письмо об отказе в предоставлении муниципальной услуги.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в) способом фиксации административной процедуры является занесение отметок об отправке  градостроительного плана земельного участка либо письма об отказе в предоставлении муниципальной услуги в реестр исходящей корреспонденции.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МАУ «МФЦ».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Специалист МАУ «МФЦ» осуществляет: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«МФЦ»).</w: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A38" w:rsidRPr="00830BDF" w:rsidRDefault="005F0A38" w:rsidP="0083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Отдела архитектуры и градостроительства. 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посредством ежемесячного анализа принятых запросов на предоставление муниципальной услуги, жалоб и </w:t>
      </w:r>
      <w:r w:rsidRPr="00830BDF">
        <w:rPr>
          <w:rFonts w:ascii="Times New Roman" w:hAnsi="Times New Roman" w:cs="Times New Roman"/>
          <w:sz w:val="28"/>
          <w:szCs w:val="28"/>
        </w:rPr>
        <w:lastRenderedPageBreak/>
        <w:t>предложений по соблюдению и исполнению положений настоящего Административного регламента, поступивших от заявителей.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4.4. Проверки могут быть плановыми на основании планов работы администрации городского округа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благоустройству и ЖКХ.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5. </w:t>
      </w:r>
      <w:r w:rsidRPr="00830BDF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5F0A38" w:rsidRPr="00830BDF" w:rsidRDefault="005F0A38" w:rsidP="0083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5F0A38" w:rsidRPr="00830BDF" w:rsidRDefault="005F0A38" w:rsidP="00D63CE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</w:t>
      </w:r>
      <w:r w:rsidR="00D63CEF">
        <w:rPr>
          <w:rFonts w:ascii="Times New Roman" w:hAnsi="Times New Roman" w:cs="Times New Roman"/>
          <w:sz w:val="28"/>
          <w:szCs w:val="28"/>
        </w:rPr>
        <w:t xml:space="preserve"> </w:t>
      </w:r>
      <w:r w:rsidRPr="00830BDF">
        <w:rPr>
          <w:rFonts w:ascii="Times New Roman" w:hAnsi="Times New Roman" w:cs="Times New Roman"/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>1) нарушения срока регистрации запроса заявителя о предоставлении муниципальной услуги;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Отдела архитектуры и градостроительства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города Оренбурга,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Отдела архитектуры и градостроительства,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Отдела архитектуры и градостроительства).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F0A38" w:rsidRPr="00830BDF" w:rsidRDefault="005F0A38" w:rsidP="00830BD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5F0A38" w:rsidRPr="00830BDF" w:rsidRDefault="005F0A38" w:rsidP="00830BD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5F0A38" w:rsidRPr="00830BDF" w:rsidRDefault="005F0A38" w:rsidP="00830BD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5F0A38" w:rsidRPr="00830BDF" w:rsidRDefault="005F0A38" w:rsidP="00830BD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5.7.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        5.8. Жалоба, поступившая в Отдел архитектуры и градостроительства, в администрацию городского округа подлежит рассмотрению начальником Отдела архитектуры и градостроительства,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Отдела архитектуры и градостроительства, начальника Отдела архитектуры и градостроительства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5.9. По результатам рассмотрения жалобы начальник Отдела архитектуры и градостроительства принимает одно из следующих решений: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архитектуры и градостроительства опечаток и ошибок в выданных в результате предоставления муниципальной услуги документах;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5.10. Порядок информирования заявителя о результатах рассмотрения жалобы.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архитектуры и градостроительства незамедлительно направляет имеющиеся материалы в органы прокуратуры.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жалобе.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rFonts w:ascii="Times New Roman" w:hAnsi="Times New Roman" w:cs="Times New Roman"/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5F0A38" w:rsidRPr="00830BDF" w:rsidRDefault="005F0A38" w:rsidP="0083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5F0A38" w:rsidRPr="00830BDF" w:rsidRDefault="005F0A38" w:rsidP="0083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5F0A38" w:rsidRPr="00830BDF" w:rsidRDefault="005F0A38" w:rsidP="0083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5F0A38" w:rsidRPr="00830BDF" w:rsidRDefault="005F0A38" w:rsidP="00830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3) посредством информационных материал</w:t>
      </w:r>
      <w:bookmarkStart w:id="0" w:name="_GoBack"/>
      <w:bookmarkEnd w:id="0"/>
      <w:r w:rsidRPr="00830BDF">
        <w:rPr>
          <w:rFonts w:ascii="Times New Roman" w:hAnsi="Times New Roman" w:cs="Times New Roman"/>
          <w:sz w:val="28"/>
          <w:szCs w:val="28"/>
        </w:rPr>
        <w:t xml:space="preserve">ов, которые размещаются </w:t>
      </w:r>
      <w:r w:rsidRPr="00830BDF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</w:t>
      </w:r>
      <w:r w:rsidRPr="008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BDF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830BDF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Интернет:</w:t>
      </w:r>
      <w:r w:rsidRPr="00830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0BDF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http://soliletsk.ru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4"/>
        <w:ind w:firstLine="708"/>
        <w:jc w:val="both"/>
        <w:rPr>
          <w:sz w:val="28"/>
          <w:szCs w:val="28"/>
        </w:rPr>
      </w:pPr>
    </w:p>
    <w:p w:rsidR="005F0A38" w:rsidRPr="00830BDF" w:rsidRDefault="005F0A38" w:rsidP="00830BDF">
      <w:pPr>
        <w:pStyle w:val="a4"/>
        <w:ind w:firstLine="708"/>
        <w:jc w:val="both"/>
        <w:rPr>
          <w:sz w:val="28"/>
          <w:szCs w:val="28"/>
        </w:rPr>
      </w:pPr>
    </w:p>
    <w:p w:rsidR="005F0A38" w:rsidRPr="00830BDF" w:rsidRDefault="005F0A38" w:rsidP="00830BDF">
      <w:pPr>
        <w:pStyle w:val="a4"/>
        <w:ind w:firstLine="708"/>
        <w:jc w:val="both"/>
        <w:rPr>
          <w:sz w:val="28"/>
          <w:szCs w:val="28"/>
        </w:rPr>
      </w:pPr>
    </w:p>
    <w:p w:rsidR="005F0A38" w:rsidRPr="00830BDF" w:rsidRDefault="005F0A38" w:rsidP="00830BDF">
      <w:pPr>
        <w:pStyle w:val="a4"/>
        <w:ind w:firstLine="708"/>
        <w:jc w:val="both"/>
        <w:rPr>
          <w:sz w:val="28"/>
          <w:szCs w:val="28"/>
        </w:rPr>
      </w:pPr>
    </w:p>
    <w:p w:rsidR="005F0A38" w:rsidRPr="00830BDF" w:rsidRDefault="005F0A38" w:rsidP="00830BDF">
      <w:pPr>
        <w:pStyle w:val="a4"/>
        <w:ind w:firstLine="708"/>
        <w:jc w:val="both"/>
        <w:rPr>
          <w:sz w:val="28"/>
          <w:szCs w:val="28"/>
        </w:rPr>
      </w:pPr>
    </w:p>
    <w:p w:rsidR="005F0A38" w:rsidRPr="00830BDF" w:rsidRDefault="005F0A38" w:rsidP="00830BDF">
      <w:pPr>
        <w:pStyle w:val="a4"/>
        <w:jc w:val="both"/>
        <w:rPr>
          <w:sz w:val="28"/>
          <w:szCs w:val="28"/>
        </w:rPr>
      </w:pPr>
    </w:p>
    <w:p w:rsidR="005F0A38" w:rsidRPr="00830BDF" w:rsidRDefault="005F0A38" w:rsidP="00830BDF">
      <w:pPr>
        <w:pStyle w:val="a4"/>
        <w:ind w:firstLine="708"/>
        <w:jc w:val="both"/>
        <w:rPr>
          <w:sz w:val="28"/>
          <w:szCs w:val="28"/>
        </w:rPr>
      </w:pPr>
    </w:p>
    <w:p w:rsidR="00830BDF" w:rsidRDefault="00830BDF" w:rsidP="00830BDF">
      <w:pPr>
        <w:pStyle w:val="a4"/>
        <w:ind w:firstLine="708"/>
        <w:jc w:val="both"/>
        <w:rPr>
          <w:sz w:val="28"/>
          <w:szCs w:val="28"/>
        </w:rPr>
      </w:pPr>
    </w:p>
    <w:p w:rsidR="00830BDF" w:rsidRDefault="00830BDF" w:rsidP="00830BDF">
      <w:pPr>
        <w:pStyle w:val="a4"/>
        <w:ind w:firstLine="708"/>
        <w:jc w:val="both"/>
        <w:rPr>
          <w:sz w:val="28"/>
          <w:szCs w:val="28"/>
        </w:rPr>
      </w:pPr>
    </w:p>
    <w:p w:rsidR="00830BDF" w:rsidRDefault="00830BDF" w:rsidP="00830BDF">
      <w:pPr>
        <w:pStyle w:val="a4"/>
        <w:ind w:firstLine="708"/>
        <w:jc w:val="both"/>
        <w:rPr>
          <w:sz w:val="28"/>
          <w:szCs w:val="28"/>
        </w:rPr>
      </w:pPr>
    </w:p>
    <w:p w:rsidR="00830BDF" w:rsidRDefault="00830BDF" w:rsidP="00830BDF">
      <w:pPr>
        <w:pStyle w:val="a4"/>
        <w:ind w:firstLine="708"/>
        <w:jc w:val="both"/>
        <w:rPr>
          <w:sz w:val="28"/>
          <w:szCs w:val="28"/>
        </w:rPr>
      </w:pPr>
    </w:p>
    <w:p w:rsidR="00830BDF" w:rsidRDefault="00830BDF" w:rsidP="00830BDF">
      <w:pPr>
        <w:pStyle w:val="a4"/>
        <w:ind w:firstLine="708"/>
        <w:jc w:val="both"/>
        <w:rPr>
          <w:sz w:val="28"/>
          <w:szCs w:val="28"/>
        </w:rPr>
      </w:pPr>
    </w:p>
    <w:p w:rsidR="00D63CEF" w:rsidRDefault="00D63CEF" w:rsidP="00830BDF">
      <w:pPr>
        <w:pStyle w:val="a4"/>
        <w:ind w:firstLine="708"/>
        <w:jc w:val="both"/>
        <w:rPr>
          <w:sz w:val="28"/>
          <w:szCs w:val="28"/>
        </w:rPr>
      </w:pPr>
    </w:p>
    <w:p w:rsidR="00D63CEF" w:rsidRDefault="00D63CEF" w:rsidP="00830BDF">
      <w:pPr>
        <w:pStyle w:val="a4"/>
        <w:ind w:firstLine="708"/>
        <w:jc w:val="both"/>
        <w:rPr>
          <w:sz w:val="28"/>
          <w:szCs w:val="28"/>
        </w:rPr>
      </w:pPr>
    </w:p>
    <w:p w:rsidR="00D63CEF" w:rsidRDefault="00D63CEF" w:rsidP="00830BDF">
      <w:pPr>
        <w:pStyle w:val="a4"/>
        <w:ind w:firstLine="708"/>
        <w:jc w:val="both"/>
        <w:rPr>
          <w:sz w:val="28"/>
          <w:szCs w:val="28"/>
        </w:rPr>
      </w:pPr>
    </w:p>
    <w:p w:rsidR="00D63CEF" w:rsidRDefault="00D63CEF" w:rsidP="00830BDF">
      <w:pPr>
        <w:pStyle w:val="a4"/>
        <w:ind w:firstLine="708"/>
        <w:jc w:val="both"/>
        <w:rPr>
          <w:sz w:val="28"/>
          <w:szCs w:val="28"/>
        </w:rPr>
      </w:pPr>
    </w:p>
    <w:p w:rsidR="00D63CEF" w:rsidRDefault="00D63CEF" w:rsidP="00830BDF">
      <w:pPr>
        <w:pStyle w:val="a4"/>
        <w:ind w:firstLine="708"/>
        <w:jc w:val="both"/>
        <w:rPr>
          <w:sz w:val="28"/>
          <w:szCs w:val="28"/>
        </w:rPr>
      </w:pPr>
    </w:p>
    <w:p w:rsidR="00D63CEF" w:rsidRDefault="00D63CEF" w:rsidP="00830BDF">
      <w:pPr>
        <w:pStyle w:val="a4"/>
        <w:ind w:firstLine="708"/>
        <w:jc w:val="both"/>
        <w:rPr>
          <w:sz w:val="28"/>
          <w:szCs w:val="28"/>
        </w:rPr>
      </w:pPr>
    </w:p>
    <w:p w:rsidR="005F0A38" w:rsidRPr="00830BDF" w:rsidRDefault="005F0A38" w:rsidP="00830BDF">
      <w:pPr>
        <w:pStyle w:val="a4"/>
        <w:ind w:left="5670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 xml:space="preserve">Приложение </w:t>
      </w:r>
    </w:p>
    <w:p w:rsidR="005F0A38" w:rsidRPr="00830BDF" w:rsidRDefault="005F0A38" w:rsidP="00830BD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к административному регламенту оказания муниципальной услуги «Предоставление градостроительного плана земельного участка»</w:t>
      </w:r>
    </w:p>
    <w:p w:rsidR="005F0A38" w:rsidRPr="00830BDF" w:rsidRDefault="005F0A38" w:rsidP="00830BD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0A38" w:rsidRPr="00830BDF" w:rsidRDefault="005F0A38" w:rsidP="0083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БЛОК-СХЕМА</w:t>
      </w:r>
    </w:p>
    <w:p w:rsidR="005F0A38" w:rsidRPr="00830BDF" w:rsidRDefault="005F0A38" w:rsidP="0083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F0A38" w:rsidRPr="00830BDF" w:rsidRDefault="005F0A38" w:rsidP="0083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F">
        <w:rPr>
          <w:rFonts w:ascii="Times New Roman" w:hAnsi="Times New Roman" w:cs="Times New Roman"/>
          <w:b/>
          <w:sz w:val="28"/>
          <w:szCs w:val="28"/>
        </w:rPr>
        <w:t>«</w:t>
      </w:r>
      <w:r w:rsidRPr="00830BDF">
        <w:rPr>
          <w:rFonts w:ascii="Times New Roman" w:hAnsi="Times New Roman" w:cs="Times New Roman"/>
          <w:sz w:val="28"/>
          <w:szCs w:val="28"/>
        </w:rPr>
        <w:t>Предоставление градостроительного плана земельного участка</w:t>
      </w:r>
      <w:r w:rsidRPr="00830BDF">
        <w:rPr>
          <w:rFonts w:ascii="Times New Roman" w:hAnsi="Times New Roman" w:cs="Times New Roman"/>
          <w:b/>
          <w:sz w:val="28"/>
          <w:szCs w:val="28"/>
        </w:rPr>
        <w:t>»</w:t>
      </w:r>
    </w:p>
    <w:p w:rsidR="005F0A38" w:rsidRPr="00830BDF" w:rsidRDefault="005F0A38" w:rsidP="00830BD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0A38" w:rsidRPr="00830BDF" w:rsidRDefault="00456989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456989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.55pt;margin-top:3pt;width:477.8pt;height:36.7pt;z-index:251660288">
            <v:textbox>
              <w:txbxContent>
                <w:p w:rsidR="005F0A38" w:rsidRPr="00830BDF" w:rsidRDefault="005F0A38" w:rsidP="005F0A3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456989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45698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05pt;margin-top:7.5pt;width:0;height:20.25pt;z-index:251661312" o:connectortype="straight">
            <v:stroke endarrow="block"/>
          </v:shape>
        </w:pict>
      </w:r>
    </w:p>
    <w:p w:rsidR="005F0A38" w:rsidRPr="00830BDF" w:rsidRDefault="00456989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456989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.55pt;margin-top:11.65pt;width:483.55pt;height:113.3pt;z-index:251662336">
            <v:textbox>
              <w:txbxContent>
                <w:p w:rsidR="005F0A38" w:rsidRPr="00830BDF" w:rsidRDefault="005F0A38" w:rsidP="005F0A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</w:t>
                  </w:r>
                </w:p>
                <w:p w:rsidR="005F0A38" w:rsidRPr="00E46E0B" w:rsidRDefault="005F0A38" w:rsidP="005F0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456989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456989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41.8pt;margin-top:5.5pt;width:.75pt;height:21.75pt;z-index:251663360" o:connectortype="straight">
            <v:stroke endarrow="block"/>
          </v:shape>
        </w:pict>
      </w:r>
    </w:p>
    <w:p w:rsidR="005F0A38" w:rsidRPr="00830BDF" w:rsidRDefault="00456989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456989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3.2pt;margin-top:14.65pt;width:483.55pt;height:36pt;z-index:251664384">
            <v:textbox>
              <w:txbxContent>
                <w:p w:rsidR="005F0A38" w:rsidRPr="00830BDF" w:rsidRDefault="005F0A38" w:rsidP="005F0A3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456989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456989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42.55pt;margin-top:8.85pt;width:0;height:16.5pt;z-index:251665408" o:connectortype="straight">
            <v:stroke endarrow="block"/>
          </v:shape>
        </w:pict>
      </w: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456989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456989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.55pt;margin-top:.4pt;width:483.55pt;height:60.45pt;z-index:251666432">
            <v:textbox>
              <w:txbxContent>
                <w:p w:rsidR="005F0A38" w:rsidRPr="00830BDF" w:rsidRDefault="005F0A38" w:rsidP="005F0A38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Приятие решения об утверждении и предоставлении или об отказе в утверждении и предоставлении градостроительного плана земельного участка</w:t>
                  </w:r>
                </w:p>
                <w:p w:rsidR="005F0A38" w:rsidRPr="00107D3D" w:rsidRDefault="005F0A38" w:rsidP="005F0A3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456989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456989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45.55pt;margin-top:2.45pt;width:0;height:16.5pt;z-index:251668480" o:connectortype="straight">
            <v:stroke endarrow="block"/>
          </v:shape>
        </w:pict>
      </w:r>
    </w:p>
    <w:p w:rsidR="005F0A38" w:rsidRPr="00830BDF" w:rsidRDefault="00456989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456989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7.45pt;margin-top:2.85pt;width:491.3pt;height:61.55pt;z-index:251667456">
            <v:textbox style="mso-next-textbox:#_x0000_s1033">
              <w:txbxContent>
                <w:p w:rsidR="005F0A38" w:rsidRPr="00830BDF" w:rsidRDefault="005F0A38" w:rsidP="005F0A38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Выдача заявителю </w:t>
                  </w: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градостроительного плана земельного участка, утвержденного постановлением администрации городского округа или письма об отказе в выдаче градостроительного плана</w:t>
                  </w:r>
                </w:p>
                <w:p w:rsidR="005F0A38" w:rsidRPr="00107D3D" w:rsidRDefault="005F0A38" w:rsidP="005F0A3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tabs>
          <w:tab w:val="left" w:pos="57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F0A38" w:rsidRPr="00830BDF" w:rsidSect="00830B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06D6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56989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6319"/>
    <w:rsid w:val="006C69B3"/>
    <w:rsid w:val="006C7D07"/>
    <w:rsid w:val="006D0FD6"/>
    <w:rsid w:val="006D1B5B"/>
    <w:rsid w:val="006D34D5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66F8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50209"/>
    <w:rsid w:val="0095066C"/>
    <w:rsid w:val="00953216"/>
    <w:rsid w:val="009534D1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1"/>
        <o:r id="V:Rule6" type="connector" idref="#_x0000_s1029"/>
        <o:r id="V:Rule7" type="connector" idref="#_x0000_s1027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47695FD182F3C07741B3CCACB2FA47608842EA285A5F0A364FD17086C51DA50C4B9FC06CE0A30dAI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F47695FD182F3C07741B3CCACB2FA47609802EA689A5F0A364FD1708d6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F47695FD182F3C07741B3CCACB2FA476088528A186A5F0A364FD1708d6IC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DF47695FD182F3C07741B3CCACB2FA47609802EA689A5F0A364FD17086C51DA50C4B9FC06CE033DdAI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5977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7</cp:revision>
  <cp:lastPrinted>2016-02-15T06:37:00Z</cp:lastPrinted>
  <dcterms:created xsi:type="dcterms:W3CDTF">2016-02-12T11:53:00Z</dcterms:created>
  <dcterms:modified xsi:type="dcterms:W3CDTF">2016-02-18T13:14:00Z</dcterms:modified>
</cp:coreProperties>
</file>