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5A10">
        <w:rPr>
          <w:rFonts w:ascii="Times New Roman" w:hAnsi="Times New Roman" w:cs="Times New Roman"/>
          <w:sz w:val="28"/>
          <w:szCs w:val="28"/>
        </w:rPr>
        <w:t>16.02.2022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07C6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25A10">
        <w:rPr>
          <w:rFonts w:ascii="Times New Roman" w:hAnsi="Times New Roman" w:cs="Times New Roman"/>
          <w:sz w:val="28"/>
          <w:szCs w:val="28"/>
        </w:rPr>
        <w:t>20</w:t>
      </w:r>
      <w:r w:rsidR="00307C61">
        <w:rPr>
          <w:rFonts w:ascii="Times New Roman" w:hAnsi="Times New Roman" w:cs="Times New Roman"/>
          <w:sz w:val="28"/>
          <w:szCs w:val="28"/>
        </w:rPr>
        <w:t xml:space="preserve"> </w:t>
      </w:r>
      <w:r w:rsidRPr="00B75880">
        <w:rPr>
          <w:rFonts w:ascii="Times New Roman" w:hAnsi="Times New Roman" w:cs="Times New Roman"/>
          <w:sz w:val="28"/>
          <w:szCs w:val="28"/>
        </w:rPr>
        <w:t>человек.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307C61">
        <w:rPr>
          <w:rFonts w:ascii="Times New Roman" w:hAnsi="Times New Roman" w:cs="Times New Roman"/>
          <w:sz w:val="28"/>
          <w:szCs w:val="28"/>
        </w:rPr>
        <w:t>главный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специалист организационно-правового отдела аппарата Совета депутатов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FF523D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 w:rsidR="00FF523D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>Сергей Михайлович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–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83230" w:rsidRPr="00B75880">
        <w:rPr>
          <w:rFonts w:ascii="Times New Roman" w:hAnsi="Times New Roman" w:cs="Times New Roman"/>
          <w:sz w:val="28"/>
          <w:szCs w:val="28"/>
        </w:rPr>
        <w:t>председател</w:t>
      </w:r>
      <w:r w:rsidR="0020368B">
        <w:rPr>
          <w:rFonts w:ascii="Times New Roman" w:hAnsi="Times New Roman" w:cs="Times New Roman"/>
          <w:sz w:val="28"/>
          <w:szCs w:val="28"/>
        </w:rPr>
        <w:t>я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307C61">
        <w:rPr>
          <w:rFonts w:ascii="Times New Roman" w:hAnsi="Times New Roman" w:cs="Times New Roman"/>
          <w:sz w:val="28"/>
          <w:szCs w:val="28"/>
        </w:rPr>
        <w:t>п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307C61"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07C61"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</w:t>
      </w:r>
      <w:r w:rsidRPr="0020368B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от  </w:t>
      </w:r>
      <w:r w:rsidR="00E25A10" w:rsidRPr="00E25A10">
        <w:rPr>
          <w:rFonts w:ascii="Times New Roman" w:hAnsi="Times New Roman" w:cs="Times New Roman"/>
          <w:sz w:val="28"/>
          <w:szCs w:val="28"/>
        </w:rPr>
        <w:t xml:space="preserve">  26.01.2022 № 156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B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были опубликованы в газете «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E25A10" w:rsidRPr="00E25A10">
        <w:rPr>
          <w:rFonts w:ascii="Times New Roman" w:hAnsi="Times New Roman" w:cs="Times New Roman"/>
          <w:sz w:val="28"/>
          <w:szCs w:val="28"/>
        </w:rPr>
        <w:t xml:space="preserve">от 05.02.2022 </w:t>
      </w:r>
      <w:r w:rsidRPr="0020368B">
        <w:rPr>
          <w:rFonts w:ascii="Times New Roman" w:hAnsi="Times New Roman" w:cs="Times New Roman"/>
          <w:sz w:val="28"/>
          <w:szCs w:val="28"/>
        </w:rPr>
        <w:t xml:space="preserve"> г. и  размещены на официальном сайте администрации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в </w:t>
      </w:r>
      <w:r w:rsidR="00E25A1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0368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C61">
        <w:rPr>
          <w:rFonts w:ascii="Times New Roman" w:hAnsi="Times New Roman" w:cs="Times New Roman"/>
          <w:sz w:val="28"/>
          <w:szCs w:val="28"/>
        </w:rPr>
        <w:t xml:space="preserve">редложения   и   замечания  по   проекту  решения «О внесении изменений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граждан  </w:t>
      </w:r>
      <w:r w:rsidRPr="00307C61">
        <w:rPr>
          <w:rFonts w:ascii="Times New Roman" w:hAnsi="Times New Roman" w:cs="Times New Roman"/>
          <w:sz w:val="28"/>
          <w:szCs w:val="28"/>
        </w:rPr>
        <w:t xml:space="preserve">в Совет депутатов не поступали.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С.Ю., которая ознакомила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федеральным</w:t>
      </w:r>
      <w:r w:rsidR="00B75880">
        <w:rPr>
          <w:rFonts w:ascii="Times New Roman" w:hAnsi="Times New Roman" w:cs="Times New Roman"/>
          <w:sz w:val="28"/>
          <w:szCs w:val="28"/>
        </w:rPr>
        <w:t>и законами</w:t>
      </w:r>
      <w:r w:rsidR="0020368B">
        <w:rPr>
          <w:rFonts w:ascii="Times New Roman" w:hAnsi="Times New Roman" w:cs="Times New Roman"/>
          <w:sz w:val="28"/>
          <w:szCs w:val="28"/>
        </w:rPr>
        <w:t>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E032D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2.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3.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20368B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8B" w:rsidRPr="00B75880" w:rsidRDefault="0020368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E25A10">
        <w:rPr>
          <w:rFonts w:ascii="Times New Roman" w:hAnsi="Times New Roman" w:cs="Times New Roman"/>
          <w:sz w:val="28"/>
          <w:szCs w:val="28"/>
        </w:rPr>
        <w:t>16.02.2022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57" w:rsidRDefault="00BB0A57" w:rsidP="00705DC3">
      <w:pPr>
        <w:spacing w:after="0" w:line="240" w:lineRule="auto"/>
      </w:pPr>
      <w:r>
        <w:separator/>
      </w:r>
    </w:p>
  </w:endnote>
  <w:endnote w:type="continuationSeparator" w:id="0">
    <w:p w:rsidR="00BB0A57" w:rsidRDefault="00BB0A57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57" w:rsidRDefault="00BB0A57" w:rsidP="00705DC3">
      <w:pPr>
        <w:spacing w:after="0" w:line="240" w:lineRule="auto"/>
      </w:pPr>
      <w:r>
        <w:separator/>
      </w:r>
    </w:p>
  </w:footnote>
  <w:footnote w:type="continuationSeparator" w:id="0">
    <w:p w:rsidR="00BB0A57" w:rsidRDefault="00BB0A57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65517A">
        <w:pPr>
          <w:pStyle w:val="a6"/>
          <w:jc w:val="center"/>
        </w:pPr>
        <w:fldSimple w:instr=" PAGE   \* MERGEFORMAT ">
          <w:r w:rsidR="00E24AA7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0368B"/>
    <w:rsid w:val="00283FD7"/>
    <w:rsid w:val="002B78DF"/>
    <w:rsid w:val="002E04DF"/>
    <w:rsid w:val="00307C61"/>
    <w:rsid w:val="00313AEA"/>
    <w:rsid w:val="003523A4"/>
    <w:rsid w:val="0036395A"/>
    <w:rsid w:val="003D67D4"/>
    <w:rsid w:val="00440921"/>
    <w:rsid w:val="004B37FB"/>
    <w:rsid w:val="004E7C3C"/>
    <w:rsid w:val="004F1A4B"/>
    <w:rsid w:val="00565451"/>
    <w:rsid w:val="005B40FC"/>
    <w:rsid w:val="005C3AA7"/>
    <w:rsid w:val="005C58B2"/>
    <w:rsid w:val="00602C24"/>
    <w:rsid w:val="00630B19"/>
    <w:rsid w:val="00654AE3"/>
    <w:rsid w:val="0065517A"/>
    <w:rsid w:val="00683230"/>
    <w:rsid w:val="006E4373"/>
    <w:rsid w:val="00705DC3"/>
    <w:rsid w:val="00723A02"/>
    <w:rsid w:val="00723BEA"/>
    <w:rsid w:val="00726481"/>
    <w:rsid w:val="007569D3"/>
    <w:rsid w:val="00792F83"/>
    <w:rsid w:val="007A09AB"/>
    <w:rsid w:val="008447FE"/>
    <w:rsid w:val="008957C7"/>
    <w:rsid w:val="008A4EFE"/>
    <w:rsid w:val="008D3E36"/>
    <w:rsid w:val="009A2F80"/>
    <w:rsid w:val="009B1A46"/>
    <w:rsid w:val="009C3BA9"/>
    <w:rsid w:val="00A178C3"/>
    <w:rsid w:val="00A2528D"/>
    <w:rsid w:val="00A66243"/>
    <w:rsid w:val="00AC447A"/>
    <w:rsid w:val="00AE032D"/>
    <w:rsid w:val="00B119AB"/>
    <w:rsid w:val="00B75880"/>
    <w:rsid w:val="00BB0A57"/>
    <w:rsid w:val="00BB1F9F"/>
    <w:rsid w:val="00BE2575"/>
    <w:rsid w:val="00BF088A"/>
    <w:rsid w:val="00C12D1B"/>
    <w:rsid w:val="00C93390"/>
    <w:rsid w:val="00CF30BA"/>
    <w:rsid w:val="00D363C4"/>
    <w:rsid w:val="00D70FAA"/>
    <w:rsid w:val="00D75E38"/>
    <w:rsid w:val="00D81D29"/>
    <w:rsid w:val="00D9438E"/>
    <w:rsid w:val="00DB0062"/>
    <w:rsid w:val="00DB3F30"/>
    <w:rsid w:val="00E024F1"/>
    <w:rsid w:val="00E2134F"/>
    <w:rsid w:val="00E24AA7"/>
    <w:rsid w:val="00E25A10"/>
    <w:rsid w:val="00E7458A"/>
    <w:rsid w:val="00EA3BA1"/>
    <w:rsid w:val="00EC55BE"/>
    <w:rsid w:val="00ED0E59"/>
    <w:rsid w:val="00EE5FED"/>
    <w:rsid w:val="00F31827"/>
    <w:rsid w:val="00FA76BF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EA69-373F-46DF-B8F3-7AF4DF4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12</cp:revision>
  <cp:lastPrinted>2020-09-09T09:29:00Z</cp:lastPrinted>
  <dcterms:created xsi:type="dcterms:W3CDTF">2012-04-16T06:10:00Z</dcterms:created>
  <dcterms:modified xsi:type="dcterms:W3CDTF">2022-02-16T07:50:00Z</dcterms:modified>
</cp:coreProperties>
</file>