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3F0307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Кумакского</w:t>
      </w:r>
      <w:proofErr w:type="spellEnd"/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E31B3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Кумакского</w:t>
      </w:r>
      <w:proofErr w:type="spellEnd"/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МО </w:t>
      </w:r>
      <w:proofErr w:type="spellStart"/>
      <w:r w:rsidR="002A1CE3"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E31B3F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62DE5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32-4-95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E31B3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B3F">
              <w:rPr>
                <w:rFonts w:ascii="Times New Roman" w:hAnsi="Times New Roman" w:cs="Times New Roman"/>
                <w:b/>
              </w:rPr>
              <w:t xml:space="preserve"> </w:t>
            </w:r>
            <w:r w:rsidR="00E31B3F" w:rsidRPr="00E31B3F">
              <w:rPr>
                <w:rFonts w:ascii="Times New Roman" w:hAnsi="Times New Roman" w:cs="Times New Roman"/>
                <w:b/>
              </w:rPr>
              <w:t>461548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умакское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Центральная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654"/>
        <w:gridCol w:w="1524"/>
        <w:gridCol w:w="3238"/>
        <w:gridCol w:w="1676"/>
      </w:tblGrid>
      <w:tr w:rsidR="00F45C6F" w:rsidRPr="00F45C6F" w:rsidTr="00E31B3F">
        <w:tc>
          <w:tcPr>
            <w:tcW w:w="1992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57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46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238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13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E31B3F" w:rsidRPr="00F45C6F" w:rsidTr="00E31B3F">
        <w:trPr>
          <w:trHeight w:val="457"/>
        </w:trPr>
        <w:tc>
          <w:tcPr>
            <w:tcW w:w="1992" w:type="dxa"/>
          </w:tcPr>
          <w:p w:rsidR="00E31B3F" w:rsidRPr="00F45C6F" w:rsidRDefault="00E31B3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7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Зарубина</w:t>
            </w:r>
          </w:p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Людмила</w:t>
            </w:r>
          </w:p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4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11.09.1986</w:t>
            </w:r>
          </w:p>
        </w:tc>
        <w:tc>
          <w:tcPr>
            <w:tcW w:w="3238" w:type="dxa"/>
          </w:tcPr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Высшее; Государственное образовательное учреждение высшего профессионального образования «Оренбургский государственный университет»</w:t>
            </w:r>
          </w:p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Диплом ВСГ 1959768 от 06.06.2008 Квалификация</w:t>
            </w:r>
            <w:proofErr w:type="gramStart"/>
            <w:r w:rsidRPr="00002FF0">
              <w:rPr>
                <w:rFonts w:ascii="Times New Roman" w:hAnsi="Times New Roman" w:cs="Times New Roman"/>
              </w:rPr>
              <w:t>:«</w:t>
            </w:r>
            <w:proofErr w:type="spellStart"/>
            <w:proofErr w:type="gramEnd"/>
            <w:r w:rsidRPr="00002FF0">
              <w:rPr>
                <w:rFonts w:ascii="Times New Roman" w:hAnsi="Times New Roman" w:cs="Times New Roman"/>
              </w:rPr>
              <w:t>Документовод</w:t>
            </w:r>
            <w:proofErr w:type="spellEnd"/>
            <w:r w:rsidRPr="00002FF0">
              <w:rPr>
                <w:rFonts w:ascii="Times New Roman" w:hAnsi="Times New Roman" w:cs="Times New Roman"/>
              </w:rPr>
              <w:t>» по специальности «Документоведение и документационное обеспечение управления»</w:t>
            </w:r>
          </w:p>
        </w:tc>
        <w:tc>
          <w:tcPr>
            <w:tcW w:w="1713" w:type="dxa"/>
          </w:tcPr>
          <w:p w:rsidR="00E31B3F" w:rsidRPr="00002FF0" w:rsidRDefault="00E31B3F" w:rsidP="00E31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B3F" w:rsidRPr="00F45C6F" w:rsidTr="00E31B3F">
        <w:trPr>
          <w:trHeight w:val="224"/>
        </w:trPr>
        <w:tc>
          <w:tcPr>
            <w:tcW w:w="1992" w:type="dxa"/>
          </w:tcPr>
          <w:p w:rsidR="00E31B3F" w:rsidRDefault="00E31B3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7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FF0">
              <w:rPr>
                <w:rFonts w:ascii="Times New Roman" w:hAnsi="Times New Roman" w:cs="Times New Roman"/>
              </w:rPr>
              <w:t>Байниязова</w:t>
            </w:r>
            <w:proofErr w:type="spellEnd"/>
            <w:r w:rsidRPr="00002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FF0">
              <w:rPr>
                <w:rFonts w:ascii="Times New Roman" w:hAnsi="Times New Roman" w:cs="Times New Roman"/>
              </w:rPr>
              <w:t>Коляш</w:t>
            </w:r>
            <w:proofErr w:type="spellEnd"/>
            <w:r w:rsidRPr="00002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FF0">
              <w:rPr>
                <w:rFonts w:ascii="Times New Roman" w:hAnsi="Times New Roman" w:cs="Times New Roman"/>
              </w:rPr>
              <w:t>Мажитовна</w:t>
            </w:r>
            <w:proofErr w:type="spellEnd"/>
          </w:p>
        </w:tc>
        <w:tc>
          <w:tcPr>
            <w:tcW w:w="154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03.02.1969</w:t>
            </w:r>
          </w:p>
        </w:tc>
        <w:tc>
          <w:tcPr>
            <w:tcW w:w="3238" w:type="dxa"/>
          </w:tcPr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среднее специальное</w:t>
            </w:r>
          </w:p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( БГМТ г</w:t>
            </w:r>
            <w:proofErr w:type="gramStart"/>
            <w:r w:rsidRPr="00002FF0">
              <w:rPr>
                <w:rFonts w:ascii="Times New Roman" w:hAnsi="Times New Roman" w:cs="Times New Roman"/>
              </w:rPr>
              <w:t>.Б</w:t>
            </w:r>
            <w:proofErr w:type="gramEnd"/>
            <w:r w:rsidRPr="00002FF0">
              <w:rPr>
                <w:rFonts w:ascii="Times New Roman" w:hAnsi="Times New Roman" w:cs="Times New Roman"/>
              </w:rPr>
              <w:t>узулук</w:t>
            </w:r>
          </w:p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 xml:space="preserve"> «Бухгалтерский учет в </w:t>
            </w:r>
            <w:proofErr w:type="gramStart"/>
            <w:r w:rsidRPr="00002FF0">
              <w:rPr>
                <w:rFonts w:ascii="Times New Roman" w:hAnsi="Times New Roman" w:cs="Times New Roman"/>
              </w:rPr>
              <w:t>с</w:t>
            </w:r>
            <w:proofErr w:type="gramEnd"/>
            <w:r w:rsidRPr="00002FF0">
              <w:rPr>
                <w:rFonts w:ascii="Times New Roman" w:hAnsi="Times New Roman" w:cs="Times New Roman"/>
              </w:rPr>
              <w:t>/</w:t>
            </w:r>
            <w:proofErr w:type="spellStart"/>
            <w:r w:rsidRPr="00002FF0">
              <w:rPr>
                <w:rFonts w:ascii="Times New Roman" w:hAnsi="Times New Roman" w:cs="Times New Roman"/>
              </w:rPr>
              <w:t>х</w:t>
            </w:r>
            <w:proofErr w:type="spellEnd"/>
            <w:r w:rsidRPr="00002FF0">
              <w:rPr>
                <w:rFonts w:ascii="Times New Roman" w:hAnsi="Times New Roman" w:cs="Times New Roman"/>
              </w:rPr>
              <w:t xml:space="preserve">  производстве»</w:t>
            </w:r>
          </w:p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002FF0">
              <w:rPr>
                <w:rFonts w:ascii="Times New Roman" w:hAnsi="Times New Roman" w:cs="Times New Roman"/>
              </w:rPr>
              <w:t>ПТ</w:t>
            </w:r>
            <w:proofErr w:type="gramEnd"/>
            <w:r w:rsidRPr="00002FF0">
              <w:rPr>
                <w:rFonts w:ascii="Times New Roman" w:hAnsi="Times New Roman" w:cs="Times New Roman"/>
              </w:rPr>
              <w:t xml:space="preserve"> №040713 от 30.06.1990г</w:t>
            </w:r>
          </w:p>
        </w:tc>
        <w:tc>
          <w:tcPr>
            <w:tcW w:w="1713" w:type="dxa"/>
          </w:tcPr>
          <w:p w:rsidR="00E31B3F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B3F" w:rsidRPr="00F45C6F" w:rsidTr="00E31B3F">
        <w:trPr>
          <w:trHeight w:val="232"/>
        </w:trPr>
        <w:tc>
          <w:tcPr>
            <w:tcW w:w="1992" w:type="dxa"/>
          </w:tcPr>
          <w:p w:rsidR="00E31B3F" w:rsidRDefault="00E31B3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57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 xml:space="preserve">Авдеев </w:t>
            </w:r>
          </w:p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Денис</w:t>
            </w:r>
          </w:p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54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14.07.1989</w:t>
            </w:r>
          </w:p>
        </w:tc>
        <w:tc>
          <w:tcPr>
            <w:tcW w:w="3238" w:type="dxa"/>
          </w:tcPr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713" w:type="dxa"/>
          </w:tcPr>
          <w:p w:rsidR="00E31B3F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B3F" w:rsidRPr="00F45C6F" w:rsidTr="00E31B3F">
        <w:trPr>
          <w:trHeight w:val="510"/>
        </w:trPr>
        <w:tc>
          <w:tcPr>
            <w:tcW w:w="1992" w:type="dxa"/>
          </w:tcPr>
          <w:p w:rsidR="00E31B3F" w:rsidRDefault="00E31B3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57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FF0">
              <w:rPr>
                <w:rFonts w:ascii="Times New Roman" w:hAnsi="Times New Roman" w:cs="Times New Roman"/>
              </w:rPr>
              <w:t>Исалиева</w:t>
            </w:r>
            <w:proofErr w:type="spellEnd"/>
            <w:r w:rsidRPr="00002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FF0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002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FF0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54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eastAsia="Times New Roman" w:hAnsi="Times New Roman" w:cs="Times New Roman"/>
              </w:rPr>
              <w:t>14.01.1979</w:t>
            </w:r>
          </w:p>
        </w:tc>
        <w:tc>
          <w:tcPr>
            <w:tcW w:w="3238" w:type="dxa"/>
          </w:tcPr>
          <w:p w:rsidR="00E31B3F" w:rsidRPr="00002FF0" w:rsidRDefault="00E31B3F" w:rsidP="00E31B3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2FF0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  <w:r w:rsidRPr="00002FF0">
              <w:rPr>
                <w:rFonts w:ascii="Times New Roman" w:eastAsia="Times New Roman" w:hAnsi="Times New Roman" w:cs="Times New Roman"/>
              </w:rPr>
              <w:t>,</w:t>
            </w:r>
          </w:p>
          <w:p w:rsidR="00E31B3F" w:rsidRPr="00002FF0" w:rsidRDefault="00E31B3F" w:rsidP="00E31B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2FF0">
              <w:rPr>
                <w:rFonts w:ascii="Times New Roman" w:eastAsia="Times New Roman" w:hAnsi="Times New Roman" w:cs="Times New Roman"/>
              </w:rPr>
              <w:t>2006 г.,</w:t>
            </w:r>
          </w:p>
          <w:p w:rsidR="00E31B3F" w:rsidRPr="00002FF0" w:rsidRDefault="00E31B3F" w:rsidP="00E31B3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2FF0">
              <w:rPr>
                <w:rFonts w:ascii="Times New Roman" w:eastAsia="Times New Roman" w:hAnsi="Times New Roman" w:cs="Times New Roman"/>
              </w:rPr>
              <w:t>Инженерно-технологический колледж г</w:t>
            </w:r>
            <w:proofErr w:type="gramStart"/>
            <w:r w:rsidRPr="00002FF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002FF0">
              <w:rPr>
                <w:rFonts w:ascii="Times New Roman" w:eastAsia="Times New Roman" w:hAnsi="Times New Roman" w:cs="Times New Roman"/>
              </w:rPr>
              <w:t>ральск,</w:t>
            </w:r>
          </w:p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eastAsia="Times New Roman" w:hAnsi="Times New Roman" w:cs="Times New Roman"/>
              </w:rPr>
              <w:t>финансист</w:t>
            </w:r>
          </w:p>
        </w:tc>
        <w:tc>
          <w:tcPr>
            <w:tcW w:w="1713" w:type="dxa"/>
          </w:tcPr>
          <w:p w:rsidR="00E31B3F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B3F" w:rsidRPr="00F45C6F" w:rsidTr="00E31B3F">
        <w:trPr>
          <w:trHeight w:val="510"/>
        </w:trPr>
        <w:tc>
          <w:tcPr>
            <w:tcW w:w="1992" w:type="dxa"/>
          </w:tcPr>
          <w:p w:rsidR="00E31B3F" w:rsidRDefault="00E31B3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57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FF0">
              <w:rPr>
                <w:rFonts w:ascii="Times New Roman" w:hAnsi="Times New Roman" w:cs="Times New Roman"/>
              </w:rPr>
              <w:t>Теряник</w:t>
            </w:r>
            <w:proofErr w:type="spellEnd"/>
          </w:p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Виктория</w:t>
            </w:r>
          </w:p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F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46" w:type="dxa"/>
          </w:tcPr>
          <w:p w:rsidR="00E31B3F" w:rsidRPr="00002FF0" w:rsidRDefault="00E31B3F" w:rsidP="00E31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E31B3F" w:rsidRPr="00002FF0" w:rsidRDefault="00E31B3F" w:rsidP="00E31B3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="003E67B3">
              <w:rPr>
                <w:rFonts w:ascii="Times New Roman" w:hAnsi="Times New Roman" w:cs="Times New Roman"/>
              </w:rPr>
              <w:t>, ПУ 57 г</w:t>
            </w:r>
            <w:proofErr w:type="gramStart"/>
            <w:r w:rsidR="003E67B3">
              <w:rPr>
                <w:rFonts w:ascii="Times New Roman" w:hAnsi="Times New Roman" w:cs="Times New Roman"/>
              </w:rPr>
              <w:t>.С</w:t>
            </w:r>
            <w:proofErr w:type="gramEnd"/>
            <w:r w:rsidR="003E67B3">
              <w:rPr>
                <w:rFonts w:ascii="Times New Roman" w:hAnsi="Times New Roman" w:cs="Times New Roman"/>
              </w:rPr>
              <w:t>оль-Илецк, парикмахер 2001</w:t>
            </w:r>
          </w:p>
        </w:tc>
        <w:tc>
          <w:tcPr>
            <w:tcW w:w="1713" w:type="dxa"/>
          </w:tcPr>
          <w:p w:rsidR="00E31B3F" w:rsidRPr="00F45C6F" w:rsidRDefault="00E31B3F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E31B3F" w:rsidRDefault="00E31B3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31B3F" w:rsidRDefault="00E31B3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31B3F" w:rsidRDefault="00E31B3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31B3F" w:rsidRPr="00F45C6F" w:rsidRDefault="00E31B3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31B3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1B3F">
              <w:rPr>
                <w:rFonts w:ascii="Times New Roman" w:hAnsi="Times New Roman" w:cs="Times New Roman"/>
              </w:rPr>
              <w:t>с</w:t>
            </w:r>
            <w:proofErr w:type="gramStart"/>
            <w:r w:rsidR="00E31B3F">
              <w:rPr>
                <w:rFonts w:ascii="Times New Roman" w:hAnsi="Times New Roman" w:cs="Times New Roman"/>
              </w:rPr>
              <w:t>.К</w:t>
            </w:r>
            <w:proofErr w:type="gramEnd"/>
            <w:r w:rsidR="00E31B3F">
              <w:rPr>
                <w:rFonts w:ascii="Times New Roman" w:hAnsi="Times New Roman" w:cs="Times New Roman"/>
              </w:rPr>
              <w:t>умакское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E31B3F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E31B3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E31B3F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E31B3F">
              <w:rPr>
                <w:rFonts w:ascii="Times New Roman" w:hAnsi="Times New Roman" w:cs="Times New Roman"/>
              </w:rPr>
              <w:t>-</w:t>
            </w:r>
            <w:r w:rsidR="00E31B3F" w:rsidRPr="00E3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1B3F" w:rsidRPr="00E31B3F">
              <w:rPr>
                <w:rFonts w:ascii="Times New Roman" w:hAnsi="Times New Roman" w:cs="Times New Roman"/>
              </w:rPr>
              <w:t>с</w:t>
            </w:r>
            <w:proofErr w:type="gramStart"/>
            <w:r w:rsidR="00E31B3F" w:rsidRPr="00E31B3F">
              <w:rPr>
                <w:rFonts w:ascii="Times New Roman" w:hAnsi="Times New Roman" w:cs="Times New Roman"/>
              </w:rPr>
              <w:t>.К</w:t>
            </w:r>
            <w:proofErr w:type="gramEnd"/>
            <w:r w:rsidR="00E31B3F" w:rsidRPr="00E31B3F">
              <w:rPr>
                <w:rFonts w:ascii="Times New Roman" w:hAnsi="Times New Roman" w:cs="Times New Roman"/>
              </w:rPr>
              <w:t>умакское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E31B3F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1B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E31B3F" w:rsidRDefault="00E31B3F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1B3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13205,7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E31B3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79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2679" w:rsidRPr="00F45C6F" w:rsidRDefault="002F267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2679" w:rsidRPr="00F45C6F" w:rsidRDefault="002F267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Невостребованные муниципальные земли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2679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2679" w:rsidRPr="00F45C6F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2679" w:rsidRPr="00F45C6F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657/</w:t>
            </w:r>
          </w:p>
          <w:p w:rsidR="0080670E" w:rsidRPr="00F45C6F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13205,7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F2679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21/422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F267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2F267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26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679">
              <w:rPr>
                <w:rFonts w:ascii="Times New Roman" w:hAnsi="Times New Roman" w:cs="Times New Roman"/>
              </w:rPr>
              <w:t>с</w:t>
            </w:r>
            <w:proofErr w:type="gramStart"/>
            <w:r w:rsidR="002F2679">
              <w:rPr>
                <w:rFonts w:ascii="Times New Roman" w:hAnsi="Times New Roman" w:cs="Times New Roman"/>
              </w:rPr>
              <w:t>.К</w:t>
            </w:r>
            <w:proofErr w:type="gramEnd"/>
            <w:r w:rsidR="002F2679">
              <w:rPr>
                <w:rFonts w:ascii="Times New Roman" w:hAnsi="Times New Roman" w:cs="Times New Roman"/>
              </w:rPr>
              <w:t>умакское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2F267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F267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F267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F2679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F26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 w:rsidR="002F2679">
              <w:rPr>
                <w:rFonts w:ascii="Times New Roman" w:hAnsi="Times New Roman" w:cs="Times New Roman"/>
              </w:rPr>
              <w:t>корейцы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F26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</w:t>
            </w:r>
            <w:r w:rsidR="002F2679">
              <w:rPr>
                <w:rFonts w:ascii="Times New Roman" w:hAnsi="Times New Roman" w:cs="Times New Roman"/>
              </w:rPr>
              <w:t>чеченцы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2F2679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села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C3A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C3A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5C3A" w:rsidRPr="00F45C6F" w:rsidRDefault="005F5C3A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-вне села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5C3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E67B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2A42"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C3A" w:rsidRPr="00F45C6F" w:rsidTr="00AB3615">
        <w:trPr>
          <w:trHeight w:val="25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C3A" w:rsidRPr="00F45C6F" w:rsidRDefault="005F5C3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Pr="00F45C6F" w:rsidRDefault="005F5C3A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осел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C3A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10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 w:rsidR="00817531">
              <w:rPr>
                <w:rFonts w:ascii="Times New Roman" w:hAnsi="Times New Roman" w:cs="Times New Roman"/>
                <w:bCs/>
              </w:rPr>
              <w:t>12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82A42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2A42"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82A42" w:rsidRPr="00F45C6F" w:rsidRDefault="00F82A4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 w:rsidR="00F82A42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 w:rsidR="00F93B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 w:rsidR="00C23E85"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817531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5C6F"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 w:rsidR="00C23E85"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F5C3A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 272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1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1999">
              <w:rPr>
                <w:rFonts w:ascii="Times New Roman" w:hAnsi="Times New Roman" w:cs="Times New Roman"/>
              </w:rPr>
              <w:t>с</w:t>
            </w:r>
            <w:proofErr w:type="gramStart"/>
            <w:r w:rsidR="00301999">
              <w:rPr>
                <w:rFonts w:ascii="Times New Roman" w:hAnsi="Times New Roman" w:cs="Times New Roman"/>
              </w:rPr>
              <w:t>.К</w:t>
            </w:r>
            <w:proofErr w:type="gramEnd"/>
            <w:r w:rsidR="00301999">
              <w:rPr>
                <w:rFonts w:ascii="Times New Roman" w:hAnsi="Times New Roman" w:cs="Times New Roman"/>
              </w:rPr>
              <w:t>умакское</w:t>
            </w:r>
            <w:proofErr w:type="spellEnd"/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220/ 272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52/104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52/104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301999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371C2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3F749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3F749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E24D2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E24D2" w:rsidRDefault="005E24D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Default="00932567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24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мунициапальный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мунициапальный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мунициапальный</w:t>
            </w:r>
            <w:proofErr w:type="spellEnd"/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rPr>
          <w:trHeight w:val="70"/>
        </w:trPr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49F" w:rsidRPr="00F45C6F" w:rsidTr="00932567">
        <w:trPr>
          <w:trHeight w:val="70"/>
        </w:trPr>
        <w:tc>
          <w:tcPr>
            <w:tcW w:w="567" w:type="dxa"/>
            <w:vMerge/>
          </w:tcPr>
          <w:p w:rsidR="003F749F" w:rsidRPr="00F45C6F" w:rsidRDefault="003F749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749F" w:rsidRPr="00F45C6F" w:rsidRDefault="003F749F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3F749F" w:rsidRPr="00F45C6F" w:rsidRDefault="003F749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749F" w:rsidRPr="00F45C6F" w:rsidRDefault="003F749F" w:rsidP="0073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мунициапальный</w:t>
            </w:r>
            <w:proofErr w:type="spellEnd"/>
          </w:p>
        </w:tc>
        <w:tc>
          <w:tcPr>
            <w:tcW w:w="1134" w:type="dxa"/>
            <w:vAlign w:val="center"/>
          </w:tcPr>
          <w:p w:rsidR="003F749F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749F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49F" w:rsidRPr="00F45C6F" w:rsidTr="00932567">
        <w:trPr>
          <w:trHeight w:val="70"/>
        </w:trPr>
        <w:tc>
          <w:tcPr>
            <w:tcW w:w="567" w:type="dxa"/>
            <w:vMerge/>
          </w:tcPr>
          <w:p w:rsidR="003F749F" w:rsidRPr="00F45C6F" w:rsidRDefault="003F749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F749F" w:rsidRPr="00F45C6F" w:rsidRDefault="003F749F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3F749F" w:rsidRPr="00F45C6F" w:rsidRDefault="003F749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749F" w:rsidRPr="00F45C6F" w:rsidRDefault="003F749F" w:rsidP="0073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3F749F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749F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932567" w:rsidRPr="00F45C6F" w:rsidRDefault="003F749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731C6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731C6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421BDE">
        <w:tc>
          <w:tcPr>
            <w:tcW w:w="567" w:type="dxa"/>
            <w:vMerge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731C6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731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  <w:r w:rsidR="00731C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46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2346" w:rsidRPr="00F45C6F" w:rsidRDefault="00082346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082346" w:rsidRPr="00F45C6F" w:rsidRDefault="00082346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2346" w:rsidRPr="00F45C6F" w:rsidRDefault="00082346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 w:rsidR="00530A8D"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731C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</w:t>
            </w:r>
            <w:r w:rsidR="00731C61">
              <w:rPr>
                <w:rFonts w:ascii="Times New Roman" w:hAnsi="Times New Roman" w:cs="Times New Roman"/>
                <w:bCs/>
              </w:rPr>
              <w:t>1</w:t>
            </w:r>
            <w:r w:rsidRPr="00F45C6F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8,524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731C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</w:t>
            </w:r>
            <w:r w:rsidR="00731C61">
              <w:rPr>
                <w:rFonts w:ascii="Times New Roman" w:hAnsi="Times New Roman" w:cs="Times New Roman"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Cs/>
              </w:rPr>
              <w:t>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 w:rsidR="00F93B1B"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 w:rsidR="00082346"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1C61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D72412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льный</w:t>
            </w:r>
            <w:proofErr w:type="spellEnd"/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«КС «Дружба»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DC112C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EC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BEC" w:rsidRPr="00F45C6F" w:rsidRDefault="00E15BEC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5BEC" w:rsidRPr="00F45C6F" w:rsidRDefault="00731C6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5BEC" w:rsidRPr="00F45C6F" w:rsidRDefault="00E15BEC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очистных </w:t>
            </w:r>
            <w:r w:rsidRPr="00F45C6F">
              <w:rPr>
                <w:rFonts w:ascii="Times New Roman" w:hAnsi="Times New Roman" w:cs="Times New Roman"/>
              </w:rPr>
              <w:lastRenderedPageBreak/>
              <w:t>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7/1390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C61" w:rsidRPr="00F45C6F" w:rsidTr="00A9079C">
        <w:trPr>
          <w:trHeight w:val="208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1C61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1C61" w:rsidRPr="00F45C6F" w:rsidRDefault="00731C61" w:rsidP="00371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</w:t>
            </w:r>
            <w:r w:rsidR="00371C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1C61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1C61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vAlign w:val="center"/>
          </w:tcPr>
          <w:p w:rsidR="00731C61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1C61" w:rsidRPr="00F45C6F" w:rsidRDefault="00731C6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71C2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71C2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371C2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371C2D" w:rsidP="00371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Ограждено, </w:t>
            </w: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71C2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371C2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371C2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371C2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371C2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оборудовано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ГАЗ-66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371C2D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</w:p>
          <w:p w:rsidR="00F45C6F" w:rsidRPr="00F45C6F" w:rsidRDefault="00371C2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371C2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7,877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16/128</w:t>
            </w:r>
          </w:p>
          <w:p w:rsidR="00371C2D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8м)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371C2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Паз </w:t>
            </w:r>
          </w:p>
          <w:p w:rsidR="00543988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543988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543988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АТСК</w:t>
            </w:r>
          </w:p>
          <w:p w:rsidR="00543988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Мегафон</w:t>
            </w:r>
          </w:p>
          <w:p w:rsidR="00543988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</w:t>
            </w:r>
          </w:p>
          <w:p w:rsidR="00543988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3988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канал, Россия, Домашний, </w:t>
            </w:r>
            <w:proofErr w:type="spellStart"/>
            <w:r>
              <w:rPr>
                <w:rFonts w:ascii="Times New Roman" w:hAnsi="Times New Roman" w:cs="Times New Roman"/>
              </w:rPr>
              <w:t>РенТВ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06D3B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543988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43988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43988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543988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543988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543988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543988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543988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72A93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72A9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3D3FE8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МДОАУ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умакское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3D3FE8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2013г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3D3FE8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3D3FE8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3D3FE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газовое</w:t>
            </w: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3D3FE8" w:rsidP="003D3FE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Мулдагалиева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Анфиса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Радиковна</w:t>
            </w:r>
            <w:proofErr w:type="spellEnd"/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p w:rsidR="00F2312D" w:rsidRDefault="00F2312D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5899">
              <w:rPr>
                <w:rFonts w:ascii="Times New Roman" w:hAnsi="Times New Roman" w:cs="Times New Roman"/>
              </w:rPr>
              <w:t>МОБУ «</w:t>
            </w:r>
            <w:proofErr w:type="spellStart"/>
            <w:r w:rsidR="00735899">
              <w:rPr>
                <w:rFonts w:ascii="Times New Roman" w:hAnsi="Times New Roman" w:cs="Times New Roman"/>
              </w:rPr>
              <w:t>Кумакская</w:t>
            </w:r>
            <w:proofErr w:type="spellEnd"/>
            <w:r w:rsidR="00735899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35899" w:rsidP="000C618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C6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35899" w:rsidP="000C618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35899" w:rsidP="000C618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35899" w:rsidP="000C618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35899" w:rsidP="000C618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15200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735899">
        <w:trPr>
          <w:trHeight w:hRule="exact" w:val="90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Валентина Витальевна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35899">
        <w:trPr>
          <w:trHeight w:hRule="exact" w:val="8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899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</w:t>
            </w:r>
          </w:p>
          <w:p w:rsidR="00FE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735899" w:rsidP="000C618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1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0C618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735899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028"/>
        <w:gridCol w:w="1147"/>
        <w:gridCol w:w="302"/>
        <w:gridCol w:w="2127"/>
        <w:gridCol w:w="1257"/>
        <w:gridCol w:w="1254"/>
      </w:tblGrid>
      <w:tr w:rsidR="00A62E4C" w:rsidRPr="00F45C6F" w:rsidTr="00F2312D">
        <w:trPr>
          <w:trHeight w:val="25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001EDA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умакское</w:t>
            </w:r>
            <w:proofErr w:type="spellEnd"/>
          </w:p>
        </w:tc>
      </w:tr>
      <w:tr w:rsidR="00567A81" w:rsidRPr="00F45C6F" w:rsidTr="00F2312D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001EDA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001EDA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C618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C618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312708" w:rsidP="0031270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с.Кумакское</w:t>
            </w:r>
            <w:proofErr w:type="spellEnd"/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01EDA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Валихановна</w:t>
            </w:r>
            <w:proofErr w:type="spellEnd"/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001EDA" w:rsidP="00001ED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Биктимировна</w:t>
            </w:r>
            <w:proofErr w:type="spellEnd"/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567A81" w:rsidRPr="00F45C6F" w:rsidTr="00F2312D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B78E3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E3" w:rsidRPr="00E15D51" w:rsidRDefault="00EB78E3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3" w:rsidRPr="00E15D51" w:rsidRDefault="00EB78E3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любительских объединений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E3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E3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E3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E3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EB78E3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31270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2312D" w:rsidP="003127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31270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2312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2312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воинам, погибшим в годы ВОВ, 09.05.1984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F2312D"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F2312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B78E3" w:rsidP="00E03C8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spellStart"/>
            <w:r w:rsidR="00001EDA">
              <w:rPr>
                <w:sz w:val="22"/>
                <w:szCs w:val="22"/>
              </w:rPr>
              <w:t>с</w:t>
            </w:r>
            <w:proofErr w:type="gramStart"/>
            <w:r w:rsidR="00001EDA">
              <w:rPr>
                <w:sz w:val="22"/>
                <w:szCs w:val="22"/>
              </w:rPr>
              <w:t>.К</w:t>
            </w:r>
            <w:proofErr w:type="gramEnd"/>
            <w:r w:rsidR="00001EDA">
              <w:rPr>
                <w:sz w:val="22"/>
                <w:szCs w:val="22"/>
              </w:rPr>
              <w:t>умакское</w:t>
            </w:r>
            <w:proofErr w:type="spellEnd"/>
            <w:r w:rsidR="00001EDA">
              <w:rPr>
                <w:sz w:val="22"/>
                <w:szCs w:val="22"/>
              </w:rPr>
              <w:t xml:space="preserve"> 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001EDA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Кушкамбаева</w:t>
            </w:r>
            <w:proofErr w:type="spellEnd"/>
            <w:r>
              <w:rPr>
                <w:sz w:val="22"/>
                <w:szCs w:val="22"/>
              </w:rPr>
              <w:t xml:space="preserve"> Мария </w:t>
            </w:r>
            <w:proofErr w:type="spellStart"/>
            <w:r>
              <w:rPr>
                <w:sz w:val="22"/>
                <w:szCs w:val="22"/>
              </w:rPr>
              <w:t>Бескереевна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001ED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74EE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01ED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EB78E3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01ED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001EDA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74EE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74EE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74EE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D74EE5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74EE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74EE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74EE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74EE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D74EE5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8D" w:rsidRDefault="000C618D" w:rsidP="000C6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A56099" w:rsidRPr="005A7E6C" w:rsidRDefault="000C618D" w:rsidP="000C6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D74EE5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C618D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Илек</w:t>
            </w:r>
            <w:r w:rsidR="00D74EE5">
              <w:rPr>
                <w:rFonts w:ascii="Times New Roman" w:hAnsi="Times New Roman"/>
              </w:rPr>
              <w:t xml:space="preserve"> в 2-х км севернее </w:t>
            </w:r>
            <w:proofErr w:type="spellStart"/>
            <w:r w:rsidR="00D74EE5">
              <w:rPr>
                <w:rFonts w:ascii="Times New Roman" w:hAnsi="Times New Roman"/>
              </w:rPr>
              <w:t>с</w:t>
            </w:r>
            <w:proofErr w:type="gramStart"/>
            <w:r w:rsidR="00D74EE5">
              <w:rPr>
                <w:rFonts w:ascii="Times New Roman" w:hAnsi="Times New Roman"/>
              </w:rPr>
              <w:t>.К</w:t>
            </w:r>
            <w:proofErr w:type="gramEnd"/>
            <w:r w:rsidR="00D74EE5">
              <w:rPr>
                <w:rFonts w:ascii="Times New Roman" w:hAnsi="Times New Roman"/>
              </w:rPr>
              <w:t>умакское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B05F42" w:rsidP="00B05F42">
            <w:pPr>
              <w:tabs>
                <w:tab w:val="left" w:pos="634"/>
              </w:tabs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C618D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0C618D" w:rsidP="000C61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C618D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Pr="00557902" w:rsidRDefault="000C618D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Default="000C618D" w:rsidP="00D74EE5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Default="000C618D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Кара-Бутак</w:t>
            </w:r>
            <w:proofErr w:type="spellEnd"/>
            <w:r>
              <w:rPr>
                <w:rFonts w:ascii="Times New Roman" w:hAnsi="Times New Roman"/>
              </w:rPr>
              <w:t xml:space="preserve"> 0,5 км южнее и 0,2 км западнее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умакское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Pr="005A7E6C" w:rsidRDefault="000C618D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Pr="005A7E6C" w:rsidRDefault="000C618D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Pr="005A7E6C" w:rsidRDefault="000C618D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8D" w:rsidRPr="005A7E6C" w:rsidRDefault="000C618D" w:rsidP="000C618D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E3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0C618D" w:rsidP="00E3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ара-Бутак</w:t>
            </w:r>
            <w:proofErr w:type="spellEnd"/>
            <w:r>
              <w:rPr>
                <w:rFonts w:ascii="Times New Roman" w:hAnsi="Times New Roman"/>
              </w:rPr>
              <w:t xml:space="preserve"> 6 км западнее </w:t>
            </w:r>
            <w:proofErr w:type="spellStart"/>
            <w:r>
              <w:rPr>
                <w:rFonts w:ascii="Times New Roman" w:hAnsi="Times New Roman"/>
              </w:rPr>
              <w:t>с.Кумакское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B05F42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3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B05F42" w:rsidP="00B0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севернее 50м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умакское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B05F42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Божинский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443E28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443E28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B05F42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3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3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443E28" w:rsidP="00E31B3F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юго-восточнее 14 км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умакское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443E28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443E28" w:rsidP="00E3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443E28" w:rsidP="00E3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Урочище </w:t>
            </w:r>
            <w:proofErr w:type="spellStart"/>
            <w:r>
              <w:rPr>
                <w:rFonts w:ascii="Times New Roman" w:hAnsi="Times New Roman"/>
              </w:rPr>
              <w:t>Тара-Бутак</w:t>
            </w:r>
            <w:proofErr w:type="spellEnd"/>
            <w:r>
              <w:rPr>
                <w:rFonts w:ascii="Times New Roman" w:hAnsi="Times New Roman"/>
              </w:rPr>
              <w:t xml:space="preserve"> 5 км западнее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умакское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31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312"/>
        <w:gridCol w:w="4072"/>
        <w:gridCol w:w="2771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Pr="005A7E6C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Гранулятор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колонна  просела, 3 плиты обрушились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Pr="005A7E6C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Правое крыло разобрано, трещины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457"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 w:rsidRPr="00B564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564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Pr="00B56457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457"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Pr="005A7E6C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Продовольственный</w:t>
            </w:r>
          </w:p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Задняя стена обрушена,</w:t>
            </w:r>
          </w:p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плиты потолочного перекрытия упали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457"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 w:rsidRPr="00B564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564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Default="00443E28" w:rsidP="00A21206">
            <w:r w:rsidRPr="00B56457"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Pr="005A7E6C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Стены разрушены, плиты упали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457"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 w:rsidRPr="00B564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564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Pr="00B56457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животноводческие 3 шт.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стенах  трещины, плиты прогнулись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457"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 w:rsidRPr="00B564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564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Default="00443E28" w:rsidP="00A21206">
            <w:r w:rsidRPr="00B56457"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старой конторы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стенах  трещины, плиты прогнулись, двери отсутствуют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6457"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 w:rsidRPr="00B564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564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Pr="00B56457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старого ФАП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стенах  трещины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  <w:tr w:rsidR="00443E2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мехток</w:t>
            </w:r>
            <w:proofErr w:type="spell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  разобрана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ООО»Дельфин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E28" w:rsidRDefault="00443E28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Тел.3-10-94</w:t>
            </w: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0E5E9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E674ED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D871FC" w:rsidRDefault="000E5E93" w:rsidP="00A21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Нишпаев</w:t>
            </w:r>
            <w:proofErr w:type="spellEnd"/>
            <w:r>
              <w:rPr>
                <w:rFonts w:ascii="Times New Roman" w:hAnsi="Times New Roman"/>
              </w:rPr>
              <w:t xml:space="preserve"> Н.Ж.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5A7E6C" w:rsidRDefault="000E5E93" w:rsidP="00A2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 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оль-Илецк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5A7E6C" w:rsidRDefault="000E5E93" w:rsidP="00A2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793171" w:rsidRDefault="000E5E93" w:rsidP="00A21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171">
              <w:rPr>
                <w:rFonts w:ascii="Times New Roman" w:hAnsi="Times New Roman" w:cs="Times New Roman"/>
              </w:rPr>
              <w:t>89325402930</w:t>
            </w:r>
          </w:p>
          <w:p w:rsidR="000E5E93" w:rsidRPr="005A7E6C" w:rsidRDefault="000E5E93" w:rsidP="00A21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умакское</w:t>
            </w:r>
            <w:proofErr w:type="spellEnd"/>
            <w:r>
              <w:rPr>
                <w:rFonts w:ascii="Times New Roman" w:hAnsi="Times New Roman"/>
              </w:rPr>
              <w:t xml:space="preserve"> ул.Надежды д.15</w:t>
            </w:r>
          </w:p>
        </w:tc>
      </w:tr>
      <w:tr w:rsidR="000E5E9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E674ED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Default="000E5E93" w:rsidP="00A21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Алишев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Default="000E5E93" w:rsidP="00A2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 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оль-Илецк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Default="000E5E93" w:rsidP="00A21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793171" w:rsidRDefault="000E5E93" w:rsidP="00A2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71">
              <w:rPr>
                <w:rFonts w:ascii="Times New Roman" w:hAnsi="Times New Roman"/>
                <w:sz w:val="24"/>
                <w:szCs w:val="24"/>
              </w:rPr>
              <w:t>89228594358</w:t>
            </w:r>
          </w:p>
          <w:p w:rsidR="000E5E93" w:rsidRDefault="000E5E93" w:rsidP="00A21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умакское</w:t>
            </w:r>
            <w:proofErr w:type="spellEnd"/>
            <w:r>
              <w:rPr>
                <w:rFonts w:ascii="Times New Roman" w:hAnsi="Times New Roman"/>
              </w:rPr>
              <w:t xml:space="preserve"> ул.Надежды д.17</w:t>
            </w: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0E5E93" w:rsidRPr="005A7E6C" w:rsidTr="0047580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Pr="00E674ED" w:rsidRDefault="000E5E93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Default="000E5E93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Подвал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Default="000E5E93" w:rsidP="000E5E9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93" w:rsidRDefault="000E5E93" w:rsidP="00A2120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906"/>
        <w:gridCol w:w="1392"/>
        <w:gridCol w:w="2399"/>
        <w:gridCol w:w="1553"/>
      </w:tblGrid>
      <w:tr w:rsidR="00F45C6F" w:rsidRPr="000E753B" w:rsidTr="002B69A3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906" w:type="dxa"/>
          </w:tcPr>
          <w:p w:rsidR="000E5E93" w:rsidRDefault="000E5E93" w:rsidP="000E5E9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Гайдей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Ольга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E93"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0E5E93" w:rsidRPr="000E5E93" w:rsidRDefault="000E5E93" w:rsidP="000E5E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E5E93" w:rsidRPr="000E753B" w:rsidRDefault="00F2312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9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Маракулина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Наурзалина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 Наталья Валерьевна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Нишпаева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Кударова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Вернегул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Бассаровна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Соснина Любовь Викторовна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Теряник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Гапула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Исалиева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Равильевна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Волкова Ольга Николаевна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 xml:space="preserve">Фишер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Карлгаш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Камзаевна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Тургамбекова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Ибраевна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Шантасова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Мухамеджановна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E5E93" w:rsidRDefault="000E5E93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Зубакова Валентина Сергеевна</w:t>
            </w:r>
          </w:p>
        </w:tc>
        <w:tc>
          <w:tcPr>
            <w:tcW w:w="1392" w:type="dxa"/>
          </w:tcPr>
          <w:p w:rsidR="0005656D" w:rsidRDefault="0005656D">
            <w:r w:rsidRPr="00BF527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Байкунова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392" w:type="dxa"/>
          </w:tcPr>
          <w:p w:rsidR="0005656D" w:rsidRDefault="0005656D">
            <w:r w:rsidRPr="00BF527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Извекова Светлана Николаевна</w:t>
            </w:r>
          </w:p>
        </w:tc>
        <w:tc>
          <w:tcPr>
            <w:tcW w:w="1392" w:type="dxa"/>
          </w:tcPr>
          <w:p w:rsidR="0005656D" w:rsidRDefault="0005656D">
            <w:r w:rsidRPr="00BF527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Кочнева Анна Александровна</w:t>
            </w:r>
          </w:p>
        </w:tc>
        <w:tc>
          <w:tcPr>
            <w:tcW w:w="1392" w:type="dxa"/>
          </w:tcPr>
          <w:p w:rsidR="0005656D" w:rsidRDefault="0005656D">
            <w:r w:rsidRPr="00BF527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Шаймуханова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Мендигереевна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BF527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Тарзиманова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Урингалеевна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BF527B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Рубцова Елена Александровна</w:t>
            </w:r>
          </w:p>
        </w:tc>
        <w:tc>
          <w:tcPr>
            <w:tcW w:w="1392" w:type="dxa"/>
          </w:tcPr>
          <w:p w:rsidR="0005656D" w:rsidRDefault="0005656D">
            <w:r w:rsidRPr="00E65774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21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r w:rsidRPr="000E5E93">
              <w:rPr>
                <w:rFonts w:ascii="Times New Roman" w:hAnsi="Times New Roman" w:cs="Times New Roman"/>
              </w:rPr>
              <w:t>Алиева Анна Сергеевна</w:t>
            </w:r>
          </w:p>
        </w:tc>
        <w:tc>
          <w:tcPr>
            <w:tcW w:w="1392" w:type="dxa"/>
          </w:tcPr>
          <w:p w:rsidR="0005656D" w:rsidRDefault="0005656D">
            <w:r w:rsidRPr="00E65774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Сельбаева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Рахимжановна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E65774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Тургаева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 Надежда Владимировна</w:t>
            </w:r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Мулдагалиева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Анфиса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25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Деменова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26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Байсупова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Арстанбековна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27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Кинзябаева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Айнагуль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28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Кусова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29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Ундубаева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Сагнбаевна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656D" w:rsidRPr="000E753B" w:rsidTr="002B69A3">
        <w:tc>
          <w:tcPr>
            <w:tcW w:w="531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30</w:t>
            </w:r>
          </w:p>
        </w:tc>
        <w:tc>
          <w:tcPr>
            <w:tcW w:w="3906" w:type="dxa"/>
          </w:tcPr>
          <w:p w:rsidR="0005656D" w:rsidRPr="000E5E93" w:rsidRDefault="0005656D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E5E93">
              <w:rPr>
                <w:rFonts w:ascii="Times New Roman" w:hAnsi="Times New Roman" w:cs="Times New Roman"/>
              </w:rPr>
              <w:t>Жубанышева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Кыз-Жибек</w:t>
            </w:r>
            <w:proofErr w:type="spellEnd"/>
            <w:r w:rsidRPr="000E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E93">
              <w:rPr>
                <w:rFonts w:ascii="Times New Roman" w:hAnsi="Times New Roman" w:cs="Times New Roman"/>
              </w:rPr>
              <w:t>Зинельгабдуевна</w:t>
            </w:r>
            <w:proofErr w:type="spellEnd"/>
          </w:p>
        </w:tc>
        <w:tc>
          <w:tcPr>
            <w:tcW w:w="1392" w:type="dxa"/>
          </w:tcPr>
          <w:p w:rsidR="0005656D" w:rsidRDefault="0005656D">
            <w:r w:rsidRPr="004B4F83">
              <w:rPr>
                <w:rFonts w:ascii="Times New Roman" w:hAnsi="Times New Roman"/>
              </w:rPr>
              <w:t>5</w:t>
            </w:r>
          </w:p>
        </w:tc>
        <w:tc>
          <w:tcPr>
            <w:tcW w:w="2399" w:type="dxa"/>
          </w:tcPr>
          <w:p w:rsidR="0005656D" w:rsidRDefault="0005656D">
            <w:r w:rsidRPr="00B37F0D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553" w:type="dxa"/>
          </w:tcPr>
          <w:p w:rsidR="0005656D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r w:rsidRPr="0005656D">
              <w:rPr>
                <w:rFonts w:ascii="Times New Roman" w:hAnsi="Times New Roman" w:cs="Times New Roman"/>
              </w:rPr>
              <w:t>Савченко Ирина Евгеньевна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0E5E93" w:rsidRDefault="000E5E93">
            <w:r w:rsidRPr="00136DC7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Молданиязова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56D">
              <w:rPr>
                <w:rFonts w:ascii="Times New Roman" w:hAnsi="Times New Roman" w:cs="Times New Roman"/>
              </w:rPr>
              <w:t>Казима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9" w:type="dxa"/>
          </w:tcPr>
          <w:p w:rsidR="000E5E93" w:rsidRDefault="000E5E93">
            <w:r w:rsidRPr="00136DC7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Аяшева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56D">
              <w:rPr>
                <w:rFonts w:ascii="Times New Roman" w:hAnsi="Times New Roman" w:cs="Times New Roman"/>
              </w:rPr>
              <w:t>Батима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E5E93" w:rsidRDefault="000E5E93">
            <w:proofErr w:type="spellStart"/>
            <w:r>
              <w:rPr>
                <w:rFonts w:ascii="Times New Roman" w:hAnsi="Times New Roman"/>
              </w:rPr>
              <w:t>одинокопроживающая</w:t>
            </w:r>
            <w:proofErr w:type="spellEnd"/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Ротнов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0E5E93" w:rsidRPr="00B37F0D" w:rsidRDefault="000E5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асоциальная семья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Тонкошкур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E5E93" w:rsidRPr="00B37F0D" w:rsidRDefault="000E5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асоциальная семья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Ихсанова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56D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56D">
              <w:rPr>
                <w:rFonts w:ascii="Times New Roman" w:hAnsi="Times New Roman" w:cs="Times New Roman"/>
              </w:rPr>
              <w:t>Аксановна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9" w:type="dxa"/>
          </w:tcPr>
          <w:p w:rsidR="000E5E93" w:rsidRPr="00B37F0D" w:rsidRDefault="000E5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r w:rsidRPr="0005656D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05656D">
              <w:rPr>
                <w:rFonts w:ascii="Times New Roman" w:hAnsi="Times New Roman" w:cs="Times New Roman"/>
              </w:rPr>
              <w:t>Кабира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56D">
              <w:rPr>
                <w:rFonts w:ascii="Times New Roman" w:hAnsi="Times New Roman" w:cs="Times New Roman"/>
              </w:rPr>
              <w:t>Керигалеевна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0E5E93" w:rsidRDefault="000E5E93">
            <w:r w:rsidRPr="009F2CA4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906" w:type="dxa"/>
          </w:tcPr>
          <w:p w:rsidR="000E5E93" w:rsidRPr="0005656D" w:rsidRDefault="000E5E93" w:rsidP="0005656D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Маракулин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</w:t>
            </w:r>
            <w:r w:rsidR="0005656D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9" w:type="dxa"/>
          </w:tcPr>
          <w:p w:rsidR="000E5E93" w:rsidRDefault="0005656D">
            <w:r>
              <w:rPr>
                <w:rFonts w:ascii="Times New Roman" w:hAnsi="Times New Roman"/>
              </w:rPr>
              <w:t>асоциальная семья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906" w:type="dxa"/>
          </w:tcPr>
          <w:p w:rsidR="000E5E93" w:rsidRPr="0005656D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 w:rsidRPr="0005656D">
              <w:rPr>
                <w:rFonts w:ascii="Times New Roman" w:hAnsi="Times New Roman" w:cs="Times New Roman"/>
              </w:rPr>
              <w:t>Гредякина</w:t>
            </w:r>
            <w:proofErr w:type="spellEnd"/>
            <w:r w:rsidRPr="0005656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9" w:type="dxa"/>
          </w:tcPr>
          <w:p w:rsidR="000E5E93" w:rsidRDefault="000E5E93">
            <w:r w:rsidRPr="009F2CA4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0E5E93" w:rsidRDefault="000E5E93">
            <w:r w:rsidRPr="00813325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E93" w:rsidRPr="000E753B" w:rsidTr="002B69A3">
        <w:tc>
          <w:tcPr>
            <w:tcW w:w="531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906" w:type="dxa"/>
          </w:tcPr>
          <w:p w:rsidR="000E5E93" w:rsidRPr="000E5E93" w:rsidRDefault="000E5E93" w:rsidP="00A212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Жамиля</w:t>
            </w:r>
            <w:proofErr w:type="spellEnd"/>
          </w:p>
        </w:tc>
        <w:tc>
          <w:tcPr>
            <w:tcW w:w="1392" w:type="dxa"/>
          </w:tcPr>
          <w:p w:rsidR="000E5E93" w:rsidRPr="000E753B" w:rsidRDefault="0005656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9" w:type="dxa"/>
          </w:tcPr>
          <w:p w:rsidR="000E5E93" w:rsidRDefault="000E5E93">
            <w:r w:rsidRPr="00813325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553" w:type="dxa"/>
          </w:tcPr>
          <w:p w:rsidR="000E5E93" w:rsidRPr="000E753B" w:rsidRDefault="000E5E9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4E" w:rsidRDefault="004C424E" w:rsidP="00C1200E">
      <w:pPr>
        <w:spacing w:after="0" w:line="240" w:lineRule="auto"/>
      </w:pPr>
      <w:r>
        <w:separator/>
      </w:r>
    </w:p>
  </w:endnote>
  <w:endnote w:type="continuationSeparator" w:id="0">
    <w:p w:rsidR="004C424E" w:rsidRDefault="004C424E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9" w:rsidRDefault="00735899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735899" w:rsidRDefault="00735899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99" w:rsidRDefault="00735899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2708">
      <w:rPr>
        <w:rStyle w:val="a8"/>
        <w:noProof/>
      </w:rPr>
      <w:t>20</w:t>
    </w:r>
    <w:r>
      <w:rPr>
        <w:rStyle w:val="a8"/>
      </w:rPr>
      <w:fldChar w:fldCharType="end"/>
    </w:r>
  </w:p>
  <w:p w:rsidR="00735899" w:rsidRDefault="00735899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4E" w:rsidRDefault="004C424E" w:rsidP="00C1200E">
      <w:pPr>
        <w:spacing w:after="0" w:line="240" w:lineRule="auto"/>
      </w:pPr>
      <w:r>
        <w:separator/>
      </w:r>
    </w:p>
  </w:footnote>
  <w:footnote w:type="continuationSeparator" w:id="0">
    <w:p w:rsidR="004C424E" w:rsidRDefault="004C424E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1EDA"/>
    <w:rsid w:val="00006D3B"/>
    <w:rsid w:val="00025A0A"/>
    <w:rsid w:val="00044ED9"/>
    <w:rsid w:val="000477B9"/>
    <w:rsid w:val="0005656D"/>
    <w:rsid w:val="00056AD6"/>
    <w:rsid w:val="00070E14"/>
    <w:rsid w:val="00082346"/>
    <w:rsid w:val="00087F01"/>
    <w:rsid w:val="000A62A8"/>
    <w:rsid w:val="000A68FD"/>
    <w:rsid w:val="000B7B43"/>
    <w:rsid w:val="000C2B3F"/>
    <w:rsid w:val="000C5D6A"/>
    <w:rsid w:val="000C618D"/>
    <w:rsid w:val="000D6DF5"/>
    <w:rsid w:val="000E5E93"/>
    <w:rsid w:val="000E6452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3E9E"/>
    <w:rsid w:val="001B3EA4"/>
    <w:rsid w:val="001F5504"/>
    <w:rsid w:val="0022182E"/>
    <w:rsid w:val="002834BD"/>
    <w:rsid w:val="00292373"/>
    <w:rsid w:val="002A1CE3"/>
    <w:rsid w:val="002B69A3"/>
    <w:rsid w:val="002C4470"/>
    <w:rsid w:val="002D2D75"/>
    <w:rsid w:val="002D4C63"/>
    <w:rsid w:val="002F2679"/>
    <w:rsid w:val="00301999"/>
    <w:rsid w:val="00312708"/>
    <w:rsid w:val="00331466"/>
    <w:rsid w:val="0034391C"/>
    <w:rsid w:val="00353CE4"/>
    <w:rsid w:val="00370A68"/>
    <w:rsid w:val="00371C2D"/>
    <w:rsid w:val="00374B91"/>
    <w:rsid w:val="00394EA3"/>
    <w:rsid w:val="003B10E4"/>
    <w:rsid w:val="003C5B3A"/>
    <w:rsid w:val="003C723E"/>
    <w:rsid w:val="003C7DA1"/>
    <w:rsid w:val="003D3FE8"/>
    <w:rsid w:val="003D51E3"/>
    <w:rsid w:val="003E18C3"/>
    <w:rsid w:val="003E2673"/>
    <w:rsid w:val="003E67B3"/>
    <w:rsid w:val="003F0307"/>
    <w:rsid w:val="003F749F"/>
    <w:rsid w:val="004107C4"/>
    <w:rsid w:val="00421BDE"/>
    <w:rsid w:val="00423E22"/>
    <w:rsid w:val="00425060"/>
    <w:rsid w:val="00433200"/>
    <w:rsid w:val="00443E28"/>
    <w:rsid w:val="00454C33"/>
    <w:rsid w:val="004933B6"/>
    <w:rsid w:val="004C424E"/>
    <w:rsid w:val="004D08AF"/>
    <w:rsid w:val="004D7577"/>
    <w:rsid w:val="004E0296"/>
    <w:rsid w:val="00530A8D"/>
    <w:rsid w:val="005349CD"/>
    <w:rsid w:val="00543988"/>
    <w:rsid w:val="00544E64"/>
    <w:rsid w:val="0055235F"/>
    <w:rsid w:val="00557902"/>
    <w:rsid w:val="00564CAA"/>
    <w:rsid w:val="00567A81"/>
    <w:rsid w:val="005A658C"/>
    <w:rsid w:val="005B2AF8"/>
    <w:rsid w:val="005D278C"/>
    <w:rsid w:val="005E24D2"/>
    <w:rsid w:val="005F5C3A"/>
    <w:rsid w:val="006033BB"/>
    <w:rsid w:val="00626B13"/>
    <w:rsid w:val="006365E2"/>
    <w:rsid w:val="00660C01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31C61"/>
    <w:rsid w:val="00735899"/>
    <w:rsid w:val="0079139C"/>
    <w:rsid w:val="007A21A2"/>
    <w:rsid w:val="007F4E62"/>
    <w:rsid w:val="007F7D97"/>
    <w:rsid w:val="00802B1D"/>
    <w:rsid w:val="0080670E"/>
    <w:rsid w:val="00815574"/>
    <w:rsid w:val="00817531"/>
    <w:rsid w:val="00867A2A"/>
    <w:rsid w:val="00875655"/>
    <w:rsid w:val="0088113D"/>
    <w:rsid w:val="00883335"/>
    <w:rsid w:val="008B061E"/>
    <w:rsid w:val="008C5B1A"/>
    <w:rsid w:val="008D1D0F"/>
    <w:rsid w:val="008D307F"/>
    <w:rsid w:val="008D3D1D"/>
    <w:rsid w:val="00932567"/>
    <w:rsid w:val="00954F98"/>
    <w:rsid w:val="0097726B"/>
    <w:rsid w:val="009802BD"/>
    <w:rsid w:val="009828B4"/>
    <w:rsid w:val="009B3BA3"/>
    <w:rsid w:val="009B7B1B"/>
    <w:rsid w:val="009E1065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B02F1D"/>
    <w:rsid w:val="00B03460"/>
    <w:rsid w:val="00B05F42"/>
    <w:rsid w:val="00B0741C"/>
    <w:rsid w:val="00B10206"/>
    <w:rsid w:val="00B1282F"/>
    <w:rsid w:val="00B20FB1"/>
    <w:rsid w:val="00B36A25"/>
    <w:rsid w:val="00B62DE5"/>
    <w:rsid w:val="00B90961"/>
    <w:rsid w:val="00B9492E"/>
    <w:rsid w:val="00BD543D"/>
    <w:rsid w:val="00BE5D23"/>
    <w:rsid w:val="00C0607D"/>
    <w:rsid w:val="00C06B01"/>
    <w:rsid w:val="00C1200E"/>
    <w:rsid w:val="00C23E85"/>
    <w:rsid w:val="00C3641A"/>
    <w:rsid w:val="00C44894"/>
    <w:rsid w:val="00C603D6"/>
    <w:rsid w:val="00C86943"/>
    <w:rsid w:val="00CA2982"/>
    <w:rsid w:val="00CB0C7E"/>
    <w:rsid w:val="00CB4FE9"/>
    <w:rsid w:val="00CC4C81"/>
    <w:rsid w:val="00CD2F12"/>
    <w:rsid w:val="00CE602B"/>
    <w:rsid w:val="00CF4451"/>
    <w:rsid w:val="00CF6AA1"/>
    <w:rsid w:val="00D231E2"/>
    <w:rsid w:val="00D33BE8"/>
    <w:rsid w:val="00D405EF"/>
    <w:rsid w:val="00D47C1A"/>
    <w:rsid w:val="00D72412"/>
    <w:rsid w:val="00D74EE5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31B3F"/>
    <w:rsid w:val="00E54E8E"/>
    <w:rsid w:val="00E60C54"/>
    <w:rsid w:val="00E674ED"/>
    <w:rsid w:val="00E72A93"/>
    <w:rsid w:val="00E8766F"/>
    <w:rsid w:val="00E8773C"/>
    <w:rsid w:val="00EB78E3"/>
    <w:rsid w:val="00EC06A0"/>
    <w:rsid w:val="00EF7EA2"/>
    <w:rsid w:val="00F03301"/>
    <w:rsid w:val="00F2312D"/>
    <w:rsid w:val="00F3014E"/>
    <w:rsid w:val="00F45C6F"/>
    <w:rsid w:val="00F71A05"/>
    <w:rsid w:val="00F822D0"/>
    <w:rsid w:val="00F82A42"/>
    <w:rsid w:val="00F93B1B"/>
    <w:rsid w:val="00FB6288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7147-268D-43B3-A60F-50AB65D0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1</cp:lastModifiedBy>
  <cp:revision>5</cp:revision>
  <cp:lastPrinted>2017-03-03T12:05:00Z</cp:lastPrinted>
  <dcterms:created xsi:type="dcterms:W3CDTF">2017-02-28T07:36:00Z</dcterms:created>
  <dcterms:modified xsi:type="dcterms:W3CDTF">2017-03-03T13:36:00Z</dcterms:modified>
</cp:coreProperties>
</file>